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4C" w:rsidRDefault="005C004C" w:rsidP="009C7BAE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657889">
        <w:rPr>
          <w:b/>
          <w:bCs/>
          <w:sz w:val="28"/>
          <w:szCs w:val="28"/>
        </w:rPr>
        <w:t xml:space="preserve">СПРАВКА  </w:t>
      </w:r>
    </w:p>
    <w:p w:rsidR="005C004C" w:rsidRDefault="005C004C" w:rsidP="009C7BAE">
      <w:pPr>
        <w:jc w:val="center"/>
        <w:rPr>
          <w:b/>
          <w:bCs/>
          <w:sz w:val="28"/>
          <w:szCs w:val="28"/>
          <w:lang w:val="en-US"/>
        </w:rPr>
      </w:pPr>
      <w:r w:rsidRPr="00657889">
        <w:rPr>
          <w:b/>
          <w:bCs/>
          <w:sz w:val="28"/>
          <w:szCs w:val="28"/>
        </w:rPr>
        <w:t xml:space="preserve">ЗА ИЗПЪЛНЕНИЕТО  НА  ПРИХОДИТЕ </w:t>
      </w:r>
    </w:p>
    <w:p w:rsidR="005C004C" w:rsidRPr="00657889" w:rsidRDefault="005C004C" w:rsidP="009C7BA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НА ОБЩИНА  ШУМЕН </w:t>
      </w:r>
      <w:r w:rsidRPr="00657889">
        <w:rPr>
          <w:b/>
          <w:bCs/>
          <w:sz w:val="28"/>
          <w:szCs w:val="28"/>
        </w:rPr>
        <w:t xml:space="preserve"> ЗА ПЕРИОД  </w:t>
      </w:r>
    </w:p>
    <w:p w:rsidR="005C004C" w:rsidRPr="00657889" w:rsidRDefault="005C004C" w:rsidP="009C7BAE">
      <w:pPr>
        <w:jc w:val="center"/>
        <w:rPr>
          <w:b/>
          <w:bCs/>
          <w:sz w:val="28"/>
          <w:szCs w:val="28"/>
        </w:rPr>
      </w:pPr>
      <w:r w:rsidRPr="00657889">
        <w:rPr>
          <w:b/>
          <w:bCs/>
          <w:sz w:val="28"/>
          <w:szCs w:val="28"/>
        </w:rPr>
        <w:t>01.01.2014 Г. – 30.04.2014 Г.</w:t>
      </w:r>
    </w:p>
    <w:p w:rsidR="005C004C" w:rsidRDefault="005C004C" w:rsidP="009C7BAE"/>
    <w:p w:rsidR="005C004C" w:rsidRPr="009C7BAE" w:rsidRDefault="005C004C" w:rsidP="009C7BAE">
      <w:pPr>
        <w:rPr>
          <w:b/>
          <w:bCs/>
          <w:sz w:val="32"/>
          <w:szCs w:val="32"/>
        </w:rPr>
      </w:pPr>
      <w:r w:rsidRPr="00715C09">
        <w:rPr>
          <w:b/>
          <w:bCs/>
        </w:rPr>
        <w:t xml:space="preserve"> </w:t>
      </w:r>
      <w:r w:rsidRPr="009C7BAE">
        <w:rPr>
          <w:b/>
          <w:bCs/>
          <w:sz w:val="32"/>
          <w:szCs w:val="32"/>
        </w:rPr>
        <w:t>ПЛАН ЗА 2014 Г.  -  13 695 000,00  ЛВ</w:t>
      </w:r>
      <w:r w:rsidRPr="009C7BAE">
        <w:rPr>
          <w:b/>
          <w:bCs/>
        </w:rPr>
        <w:t>.      /Т.1 + Т.2/</w:t>
      </w:r>
      <w:r w:rsidRPr="009C7BAE">
        <w:rPr>
          <w:b/>
          <w:bCs/>
          <w:sz w:val="32"/>
          <w:szCs w:val="32"/>
        </w:rPr>
        <w:t xml:space="preserve">    </w:t>
      </w:r>
    </w:p>
    <w:tbl>
      <w:tblPr>
        <w:tblW w:w="711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35"/>
        <w:gridCol w:w="1720"/>
        <w:gridCol w:w="1840"/>
        <w:gridCol w:w="1020"/>
      </w:tblGrid>
      <w:tr w:rsidR="005C004C" w:rsidRPr="00961B8F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CA7EC4" w:rsidRDefault="005C004C" w:rsidP="007B73DD">
            <w:pPr>
              <w:spacing w:after="0" w:line="240" w:lineRule="auto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 </w:t>
            </w:r>
            <w:r w:rsidRPr="00CA7EC4">
              <w:rPr>
                <w:b/>
                <w:bCs/>
                <w:color w:val="000000"/>
                <w:lang w:eastAsia="bg-BG"/>
              </w:rPr>
              <w:t>ДАНЪЧНИ ПРИХОДИ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>ГОДИШЕН ПЛАН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>ИЗПЪЛНЕНИЕ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>%</w:t>
            </w:r>
          </w:p>
        </w:tc>
      </w:tr>
      <w:tr w:rsidR="005C004C" w:rsidRPr="00961B8F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>Патентен  данък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160 000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68 215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42,63</w:t>
            </w:r>
          </w:p>
        </w:tc>
      </w:tr>
      <w:tr w:rsidR="005C004C" w:rsidRPr="00961B8F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>Данък  в/у недв.имоти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2 930 000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1 663 618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56,78</w:t>
            </w:r>
          </w:p>
        </w:tc>
      </w:tr>
      <w:tr w:rsidR="005C004C" w:rsidRPr="00961B8F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>Данък  в/у прев.средства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2 380 000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1 258 723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52,89</w:t>
            </w:r>
          </w:p>
        </w:tc>
      </w:tr>
      <w:tr w:rsidR="005C004C" w:rsidRPr="00961B8F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>Данък при прид.на имущ.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1 900 000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402 489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21,18</w:t>
            </w:r>
          </w:p>
        </w:tc>
      </w:tr>
      <w:tr w:rsidR="005C004C" w:rsidRPr="00961B8F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>Туристически  данък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25 000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6 787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27,15</w:t>
            </w:r>
          </w:p>
        </w:tc>
      </w:tr>
    </w:tbl>
    <w:p w:rsidR="005C004C" w:rsidRDefault="005C004C" w:rsidP="009C7BAE">
      <w:r>
        <w:rPr>
          <w:b/>
          <w:bCs/>
          <w:sz w:val="24"/>
          <w:szCs w:val="24"/>
        </w:rPr>
        <w:t xml:space="preserve">1. </w:t>
      </w:r>
      <w:r w:rsidRPr="009D403E">
        <w:rPr>
          <w:b/>
          <w:bCs/>
          <w:sz w:val="24"/>
          <w:szCs w:val="24"/>
        </w:rPr>
        <w:t>ИМУЩЕСТВЕНИ ДАНЪЦИ   -     7 395</w:t>
      </w:r>
      <w:r>
        <w:rPr>
          <w:b/>
          <w:bCs/>
          <w:sz w:val="24"/>
          <w:szCs w:val="24"/>
        </w:rPr>
        <w:t> </w:t>
      </w:r>
      <w:r w:rsidRPr="009D403E">
        <w:rPr>
          <w:b/>
          <w:bCs/>
          <w:sz w:val="24"/>
          <w:szCs w:val="24"/>
        </w:rPr>
        <w:t>000</w:t>
      </w:r>
      <w:r>
        <w:rPr>
          <w:b/>
          <w:bCs/>
          <w:sz w:val="24"/>
          <w:szCs w:val="24"/>
        </w:rPr>
        <w:t xml:space="preserve"> </w:t>
      </w:r>
      <w:r>
        <w:t>.</w:t>
      </w:r>
    </w:p>
    <w:tbl>
      <w:tblPr>
        <w:tblW w:w="70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00"/>
        <w:gridCol w:w="1720"/>
        <w:gridCol w:w="1840"/>
        <w:gridCol w:w="1020"/>
      </w:tblGrid>
      <w:tr w:rsidR="005C004C" w:rsidRPr="00961B8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CA7EC4">
            <w:pPr>
              <w:spacing w:after="0" w:line="240" w:lineRule="auto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ТАКСИ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>ГОДИШЕН ПЛАН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>ИЗПЪЛНЕНИЕ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center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>%</w:t>
            </w:r>
          </w:p>
        </w:tc>
      </w:tr>
      <w:tr w:rsidR="005C004C" w:rsidRPr="00961B8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rPr>
                <w:b/>
                <w:bCs/>
                <w:color w:val="000000"/>
                <w:lang w:eastAsia="bg-BG"/>
              </w:rPr>
            </w:pPr>
            <w:r w:rsidRPr="009D403E">
              <w:rPr>
                <w:b/>
                <w:bCs/>
                <w:color w:val="000000"/>
                <w:lang w:eastAsia="bg-BG"/>
              </w:rPr>
              <w:t xml:space="preserve">Такса  битови отпадъци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6 300 000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3 382 458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04C" w:rsidRPr="009D403E" w:rsidRDefault="005C004C" w:rsidP="007B73DD">
            <w:pPr>
              <w:spacing w:after="0" w:line="240" w:lineRule="auto"/>
              <w:jc w:val="right"/>
              <w:rPr>
                <w:color w:val="000000"/>
                <w:lang w:eastAsia="bg-BG"/>
              </w:rPr>
            </w:pPr>
            <w:r w:rsidRPr="009D403E">
              <w:rPr>
                <w:color w:val="000000"/>
                <w:lang w:eastAsia="bg-BG"/>
              </w:rPr>
              <w:t>53,69</w:t>
            </w:r>
          </w:p>
        </w:tc>
      </w:tr>
    </w:tbl>
    <w:p w:rsidR="005C004C" w:rsidRPr="009D403E" w:rsidRDefault="005C004C" w:rsidP="009C7BAE">
      <w:pPr>
        <w:rPr>
          <w:b/>
          <w:bCs/>
          <w:sz w:val="24"/>
          <w:szCs w:val="24"/>
        </w:rPr>
      </w:pPr>
      <w:r w:rsidRPr="009C7BAE">
        <w:rPr>
          <w:b/>
          <w:bCs/>
        </w:rPr>
        <w:t>2.</w:t>
      </w:r>
      <w:r>
        <w:t xml:space="preserve">  </w:t>
      </w:r>
      <w:r w:rsidRPr="009D403E">
        <w:rPr>
          <w:b/>
          <w:bCs/>
          <w:sz w:val="24"/>
          <w:szCs w:val="24"/>
        </w:rPr>
        <w:t>БИТОВИ ОТПАДЪЦИ             -     6 300 000</w:t>
      </w:r>
    </w:p>
    <w:p w:rsidR="005C004C" w:rsidRPr="009D403E" w:rsidRDefault="005C004C" w:rsidP="009C7BAE">
      <w:pPr>
        <w:rPr>
          <w:b/>
          <w:bCs/>
          <w:sz w:val="24"/>
          <w:szCs w:val="24"/>
        </w:rPr>
      </w:pPr>
      <w:r w:rsidRPr="009C7BAE">
        <w:rPr>
          <w:b/>
          <w:bCs/>
        </w:rPr>
        <w:t>3.</w:t>
      </w:r>
      <w:r>
        <w:t xml:space="preserve">                                   </w:t>
      </w:r>
      <w:r w:rsidRPr="009D403E">
        <w:rPr>
          <w:b/>
          <w:bCs/>
          <w:sz w:val="24"/>
          <w:szCs w:val="24"/>
        </w:rPr>
        <w:t xml:space="preserve">Лихви                 -    200 000                                          </w:t>
      </w:r>
    </w:p>
    <w:p w:rsidR="005C004C" w:rsidRDefault="005C004C" w:rsidP="009C7BAE">
      <w:pPr>
        <w:jc w:val="center"/>
        <w:rPr>
          <w:b/>
          <w:bCs/>
          <w:sz w:val="32"/>
          <w:szCs w:val="32"/>
        </w:rPr>
      </w:pPr>
      <w:r w:rsidRPr="009C7BAE">
        <w:rPr>
          <w:b/>
          <w:bCs/>
          <w:sz w:val="32"/>
          <w:szCs w:val="32"/>
        </w:rPr>
        <w:lastRenderedPageBreak/>
        <w:t>ИЗПЪЛНЕНИЕ  ПЕРИОД  01.01.2014 Г. – 30.04.2014 Г</w:t>
      </w:r>
    </w:p>
    <w:p w:rsidR="005C004C" w:rsidRPr="009C7BAE" w:rsidRDefault="005C004C" w:rsidP="009C7BAE">
      <w:pPr>
        <w:jc w:val="center"/>
        <w:rPr>
          <w:b/>
          <w:bCs/>
          <w:sz w:val="36"/>
          <w:szCs w:val="36"/>
        </w:rPr>
      </w:pPr>
      <w:r w:rsidRPr="009C7BAE">
        <w:rPr>
          <w:b/>
          <w:bCs/>
          <w:sz w:val="32"/>
          <w:szCs w:val="32"/>
        </w:rPr>
        <w:t xml:space="preserve">-  6 982 511 ЛВ </w:t>
      </w:r>
      <w:r w:rsidRPr="009C7BAE">
        <w:rPr>
          <w:sz w:val="32"/>
          <w:szCs w:val="32"/>
        </w:rPr>
        <w:t>/ Т.1+Т.2+Т.3/</w:t>
      </w:r>
      <w:r w:rsidRPr="009D403E">
        <w:rPr>
          <w:b/>
          <w:bCs/>
          <w:sz w:val="24"/>
          <w:szCs w:val="24"/>
        </w:rPr>
        <w:t xml:space="preserve">-  </w:t>
      </w:r>
      <w:r w:rsidRPr="009C7BAE">
        <w:rPr>
          <w:b/>
          <w:bCs/>
          <w:sz w:val="36"/>
          <w:szCs w:val="36"/>
        </w:rPr>
        <w:t>50%</w:t>
      </w:r>
    </w:p>
    <w:p w:rsidR="005C004C" w:rsidRPr="009D403E" w:rsidRDefault="005C004C" w:rsidP="009C7BAE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:rsidR="005C004C" w:rsidRDefault="005C004C" w:rsidP="009C7BAE">
      <w:pPr>
        <w:pStyle w:val="a3"/>
        <w:ind w:left="405"/>
      </w:pPr>
      <w:r>
        <w:t>ИЗПЪЛНЕНИЕ  ЗА  ПЕРИОД 01.01.2013 Г. – 30.04.2013 Г. –  6 163 437,66 ЛВ</w:t>
      </w:r>
    </w:p>
    <w:p w:rsidR="005C004C" w:rsidRDefault="005C004C" w:rsidP="009C7BAE">
      <w:pPr>
        <w:pStyle w:val="a3"/>
        <w:ind w:left="405"/>
      </w:pPr>
      <w:r>
        <w:t xml:space="preserve"> </w:t>
      </w:r>
    </w:p>
    <w:p w:rsidR="005C004C" w:rsidRDefault="005C004C" w:rsidP="009C7BAE">
      <w:pPr>
        <w:pStyle w:val="a3"/>
        <w:ind w:left="405"/>
      </w:pPr>
      <w:r>
        <w:t xml:space="preserve">Т.Е ЗА СЪЩИЯ ПЕРИОД  ПРЕЗ 2014 Г. СА ПОСТЪПИЛИ  </w:t>
      </w:r>
      <w:r w:rsidRPr="00CD3345">
        <w:rPr>
          <w:b/>
          <w:bCs/>
        </w:rPr>
        <w:t>819 073,00</w:t>
      </w:r>
      <w:r w:rsidRPr="002E7F06">
        <w:rPr>
          <w:b/>
          <w:bCs/>
        </w:rPr>
        <w:t xml:space="preserve"> ЛВ ПРИХОДИ  В  ПОВЕЧЕ</w:t>
      </w:r>
    </w:p>
    <w:p w:rsidR="005C004C" w:rsidRDefault="005C004C" w:rsidP="009C7BAE">
      <w:pPr>
        <w:pStyle w:val="a3"/>
        <w:ind w:left="405"/>
      </w:pPr>
    </w:p>
    <w:p w:rsidR="005C004C" w:rsidRDefault="005C004C"/>
    <w:sectPr w:rsidR="005C004C" w:rsidSect="00B7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85"/>
    <w:rsid w:val="002E7F06"/>
    <w:rsid w:val="003F162B"/>
    <w:rsid w:val="004D7E45"/>
    <w:rsid w:val="005C004C"/>
    <w:rsid w:val="00657889"/>
    <w:rsid w:val="00715C09"/>
    <w:rsid w:val="007B73DD"/>
    <w:rsid w:val="00961B8F"/>
    <w:rsid w:val="009C7BAE"/>
    <w:rsid w:val="009D403E"/>
    <w:rsid w:val="00B70195"/>
    <w:rsid w:val="00BF10A0"/>
    <w:rsid w:val="00C24E1C"/>
    <w:rsid w:val="00CA7EC4"/>
    <w:rsid w:val="00CD3345"/>
    <w:rsid w:val="00D94085"/>
    <w:rsid w:val="00E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F4285718-CA01-439D-B694-10226DB0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A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Simeonova</dc:creator>
  <cp:keywords/>
  <dc:description/>
  <cp:lastModifiedBy>kapralova</cp:lastModifiedBy>
  <cp:revision>2</cp:revision>
  <dcterms:created xsi:type="dcterms:W3CDTF">2014-05-27T09:48:00Z</dcterms:created>
  <dcterms:modified xsi:type="dcterms:W3CDTF">2014-05-27T09:48:00Z</dcterms:modified>
</cp:coreProperties>
</file>