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A1" w:rsidRPr="006B406C" w:rsidRDefault="006823A1" w:rsidP="006823A1">
      <w:pPr>
        <w:jc w:val="center"/>
        <w:rPr>
          <w:rFonts w:ascii="Times New Roman" w:hAnsi="Times New Roman"/>
          <w:b/>
          <w:sz w:val="32"/>
          <w:szCs w:val="32"/>
        </w:rPr>
      </w:pPr>
      <w:r w:rsidRPr="006B406C">
        <w:rPr>
          <w:rFonts w:ascii="Times New Roman" w:hAnsi="Times New Roman"/>
          <w:b/>
          <w:sz w:val="32"/>
          <w:szCs w:val="32"/>
        </w:rPr>
        <w:t xml:space="preserve">ПЛАН ЗА ДЕЙСТВИЕ ЗА ОБЩИНСКИТЕ КОНЦЕСИИ </w:t>
      </w:r>
    </w:p>
    <w:p w:rsidR="006823A1" w:rsidRPr="00D34712" w:rsidRDefault="006823A1" w:rsidP="006823A1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406C">
        <w:rPr>
          <w:rFonts w:ascii="Times New Roman" w:hAnsi="Times New Roman"/>
          <w:b/>
          <w:sz w:val="32"/>
          <w:szCs w:val="32"/>
        </w:rPr>
        <w:t xml:space="preserve">НА ОБЩИНА </w:t>
      </w:r>
      <w:r>
        <w:rPr>
          <w:rFonts w:ascii="Times New Roman" w:hAnsi="Times New Roman"/>
          <w:b/>
          <w:sz w:val="32"/>
          <w:szCs w:val="32"/>
          <w:lang w:val="bg-BG"/>
        </w:rPr>
        <w:t>ШУМЕН</w:t>
      </w:r>
    </w:p>
    <w:p w:rsidR="006823A1" w:rsidRPr="006B406C" w:rsidRDefault="006823A1" w:rsidP="006823A1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B406C">
        <w:rPr>
          <w:rFonts w:ascii="Times New Roman" w:hAnsi="Times New Roman"/>
          <w:b/>
          <w:sz w:val="32"/>
          <w:szCs w:val="32"/>
        </w:rPr>
        <w:t>(2018 – 2020 г.)</w:t>
      </w:r>
      <w:proofErr w:type="gramEnd"/>
    </w:p>
    <w:p w:rsidR="006823A1" w:rsidRPr="006B406C" w:rsidRDefault="006823A1" w:rsidP="006823A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9"/>
        <w:gridCol w:w="1382"/>
        <w:gridCol w:w="2641"/>
        <w:gridCol w:w="1417"/>
        <w:gridCol w:w="2126"/>
        <w:gridCol w:w="1843"/>
        <w:gridCol w:w="1559"/>
        <w:gridCol w:w="1589"/>
      </w:tblGrid>
      <w:tr w:rsidR="006823A1" w:rsidRPr="006B406C" w:rsidTr="007810C9">
        <w:tc>
          <w:tcPr>
            <w:tcW w:w="7201" w:type="dxa"/>
            <w:gridSpan w:val="4"/>
            <w:shd w:val="clear" w:color="auto" w:fill="D9D9D9" w:themeFill="background1" w:themeFillShade="D9"/>
            <w:vAlign w:val="center"/>
          </w:tcPr>
          <w:p w:rsidR="006823A1" w:rsidRPr="006B406C" w:rsidRDefault="006823A1" w:rsidP="007810C9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6B406C">
              <w:rPr>
                <w:rFonts w:ascii="Times New Roman" w:hAnsi="Times New Roman"/>
                <w:szCs w:val="20"/>
              </w:rPr>
              <w:t>Индивидуализация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на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проекта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за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концесия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6823A1" w:rsidRPr="006B406C" w:rsidRDefault="006823A1" w:rsidP="007810C9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6B406C">
              <w:rPr>
                <w:rFonts w:ascii="Times New Roman" w:hAnsi="Times New Roman"/>
                <w:szCs w:val="20"/>
              </w:rPr>
              <w:t>Максимален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срок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на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концесията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6823A1" w:rsidRPr="006B406C" w:rsidRDefault="006823A1" w:rsidP="007810C9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6B406C">
              <w:rPr>
                <w:rFonts w:ascii="Times New Roman" w:hAnsi="Times New Roman"/>
                <w:szCs w:val="20"/>
              </w:rPr>
              <w:t>Строителство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услуги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които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ще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се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възложат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с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концесията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6823A1" w:rsidRPr="006B406C" w:rsidRDefault="006823A1" w:rsidP="007810C9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6B406C">
              <w:rPr>
                <w:rFonts w:ascii="Times New Roman" w:hAnsi="Times New Roman"/>
                <w:szCs w:val="20"/>
              </w:rPr>
              <w:t>Срокове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за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изпълнение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на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възложеното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строителство</w:t>
            </w:r>
            <w:proofErr w:type="spellEnd"/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823A1" w:rsidRPr="006B406C" w:rsidRDefault="006823A1" w:rsidP="007810C9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6B406C">
              <w:rPr>
                <w:rFonts w:ascii="Times New Roman" w:hAnsi="Times New Roman"/>
                <w:szCs w:val="20"/>
              </w:rPr>
              <w:t>Плащания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от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концедента</w:t>
            </w:r>
            <w:proofErr w:type="spellEnd"/>
          </w:p>
        </w:tc>
        <w:tc>
          <w:tcPr>
            <w:tcW w:w="1589" w:type="dxa"/>
            <w:vMerge w:val="restart"/>
            <w:shd w:val="clear" w:color="auto" w:fill="D9D9D9" w:themeFill="background1" w:themeFillShade="D9"/>
            <w:vAlign w:val="center"/>
          </w:tcPr>
          <w:p w:rsidR="006823A1" w:rsidRPr="006B406C" w:rsidRDefault="006823A1" w:rsidP="007810C9">
            <w:pPr>
              <w:ind w:left="-78"/>
              <w:jc w:val="center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6B406C">
              <w:rPr>
                <w:rFonts w:ascii="Times New Roman" w:hAnsi="Times New Roman"/>
                <w:szCs w:val="20"/>
              </w:rPr>
              <w:t>Концесионно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възнагражде</w:t>
            </w:r>
            <w:r w:rsidR="007810C9">
              <w:rPr>
                <w:rFonts w:ascii="Times New Roman" w:hAnsi="Times New Roman"/>
                <w:szCs w:val="20"/>
              </w:rPr>
              <w:t>-</w:t>
            </w:r>
            <w:r w:rsidRPr="006B406C">
              <w:rPr>
                <w:rFonts w:ascii="Times New Roman" w:hAnsi="Times New Roman"/>
                <w:szCs w:val="20"/>
              </w:rPr>
              <w:t>ние</w:t>
            </w:r>
            <w:proofErr w:type="spellEnd"/>
          </w:p>
        </w:tc>
      </w:tr>
      <w:tr w:rsidR="006823A1" w:rsidRPr="006B406C" w:rsidTr="007810C9">
        <w:tc>
          <w:tcPr>
            <w:tcW w:w="3178" w:type="dxa"/>
            <w:gridSpan w:val="2"/>
            <w:shd w:val="clear" w:color="auto" w:fill="D9D9D9" w:themeFill="background1" w:themeFillShade="D9"/>
            <w:vAlign w:val="center"/>
          </w:tcPr>
          <w:p w:rsidR="006823A1" w:rsidRPr="006B406C" w:rsidRDefault="006823A1" w:rsidP="0031390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6B406C">
              <w:rPr>
                <w:rFonts w:ascii="Times New Roman" w:hAnsi="Times New Roman"/>
                <w:szCs w:val="20"/>
              </w:rPr>
              <w:t>Наименование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на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проекта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за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концесия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(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наименование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на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концесията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6823A1" w:rsidRPr="006B406C" w:rsidRDefault="006823A1" w:rsidP="0031390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6B406C">
              <w:rPr>
                <w:rFonts w:ascii="Times New Roman" w:hAnsi="Times New Roman"/>
                <w:szCs w:val="20"/>
              </w:rPr>
              <w:t>Предмет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на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концесията</w:t>
            </w:r>
            <w:proofErr w:type="spellEnd"/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6823A1" w:rsidRPr="006B406C" w:rsidRDefault="006823A1" w:rsidP="0031390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6B406C">
              <w:rPr>
                <w:rFonts w:ascii="Times New Roman" w:hAnsi="Times New Roman"/>
                <w:szCs w:val="20"/>
              </w:rPr>
              <w:t>Обект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на</w:t>
            </w:r>
            <w:proofErr w:type="spellEnd"/>
            <w:r w:rsidRPr="006B406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6B406C">
              <w:rPr>
                <w:rFonts w:ascii="Times New Roman" w:hAnsi="Times New Roman"/>
                <w:szCs w:val="20"/>
              </w:rPr>
              <w:t>концесията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6823A1" w:rsidRPr="006B406C" w:rsidRDefault="006823A1" w:rsidP="0031390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823A1" w:rsidRPr="006B406C" w:rsidRDefault="006823A1" w:rsidP="0031390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6823A1" w:rsidRPr="006B406C" w:rsidRDefault="006823A1" w:rsidP="0031390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823A1" w:rsidRPr="006B406C" w:rsidRDefault="006823A1" w:rsidP="0031390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6823A1" w:rsidRPr="006B406C" w:rsidRDefault="006823A1" w:rsidP="0031390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823A1" w:rsidRPr="006B406C" w:rsidTr="007810C9">
        <w:tc>
          <w:tcPr>
            <w:tcW w:w="15735" w:type="dxa"/>
            <w:gridSpan w:val="9"/>
            <w:shd w:val="clear" w:color="auto" w:fill="D9D9D9" w:themeFill="background1" w:themeFillShade="D9"/>
          </w:tcPr>
          <w:p w:rsidR="006823A1" w:rsidRPr="006B406C" w:rsidRDefault="006823A1" w:rsidP="00313907">
            <w:pPr>
              <w:jc w:val="center"/>
              <w:rPr>
                <w:rFonts w:ascii="Times New Roman" w:hAnsi="Times New Roman"/>
                <w:szCs w:val="20"/>
              </w:rPr>
            </w:pPr>
            <w:r w:rsidRPr="006B406C">
              <w:rPr>
                <w:rFonts w:ascii="Times New Roman" w:hAnsi="Times New Roman"/>
                <w:szCs w:val="20"/>
              </w:rPr>
              <w:t>2019 г.</w:t>
            </w:r>
          </w:p>
        </w:tc>
      </w:tr>
      <w:tr w:rsidR="006823A1" w:rsidRPr="006B406C" w:rsidTr="007810C9">
        <w:tc>
          <w:tcPr>
            <w:tcW w:w="3119" w:type="dxa"/>
          </w:tcPr>
          <w:p w:rsidR="006823A1" w:rsidRPr="00D04391" w:rsidRDefault="006823A1" w:rsidP="00313907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D04391">
              <w:rPr>
                <w:rFonts w:ascii="Times New Roman" w:hAnsi="Times New Roman"/>
              </w:rPr>
              <w:t>Проектиране</w:t>
            </w:r>
            <w:proofErr w:type="spellEnd"/>
            <w:r w:rsidRPr="00D04391">
              <w:rPr>
                <w:rFonts w:ascii="Times New Roman" w:hAnsi="Times New Roman"/>
              </w:rPr>
              <w:t xml:space="preserve"> и </w:t>
            </w:r>
            <w:proofErr w:type="spellStart"/>
            <w:r w:rsidRPr="00D04391">
              <w:rPr>
                <w:rFonts w:ascii="Times New Roman" w:hAnsi="Times New Roman"/>
              </w:rPr>
              <w:t>частично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proofErr w:type="spellStart"/>
            <w:r w:rsidRPr="00D04391">
              <w:rPr>
                <w:rFonts w:ascii="Times New Roman" w:hAnsi="Times New Roman"/>
              </w:rPr>
              <w:t>изграждане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proofErr w:type="spellStart"/>
            <w:r w:rsidRPr="00D04391">
              <w:rPr>
                <w:rFonts w:ascii="Times New Roman" w:hAnsi="Times New Roman"/>
              </w:rPr>
              <w:t>на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r w:rsidR="00EF3F9B">
              <w:rPr>
                <w:rFonts w:ascii="Times New Roman" w:hAnsi="Times New Roman"/>
                <w:lang w:val="bg-BG"/>
              </w:rPr>
              <w:t xml:space="preserve">спортен </w:t>
            </w:r>
            <w:proofErr w:type="spellStart"/>
            <w:r w:rsidRPr="00D04391">
              <w:rPr>
                <w:rFonts w:ascii="Times New Roman" w:hAnsi="Times New Roman"/>
              </w:rPr>
              <w:t>обект</w:t>
            </w:r>
            <w:proofErr w:type="spellEnd"/>
            <w:r w:rsidRPr="00D04391">
              <w:rPr>
                <w:rFonts w:ascii="Times New Roman" w:hAnsi="Times New Roman"/>
              </w:rPr>
              <w:t xml:space="preserve"> „</w:t>
            </w:r>
            <w:proofErr w:type="spellStart"/>
            <w:r w:rsidRPr="00D04391">
              <w:rPr>
                <w:rFonts w:ascii="Times New Roman" w:hAnsi="Times New Roman"/>
              </w:rPr>
              <w:t>Общинска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proofErr w:type="spellStart"/>
            <w:r w:rsidRPr="00D04391">
              <w:rPr>
                <w:rFonts w:ascii="Times New Roman" w:hAnsi="Times New Roman"/>
              </w:rPr>
              <w:t>тенис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proofErr w:type="spellStart"/>
            <w:r w:rsidRPr="00D04391">
              <w:rPr>
                <w:rFonts w:ascii="Times New Roman" w:hAnsi="Times New Roman"/>
              </w:rPr>
              <w:t>база</w:t>
            </w:r>
            <w:proofErr w:type="spellEnd"/>
            <w:r w:rsidRPr="00D04391">
              <w:rPr>
                <w:rFonts w:ascii="Times New Roman" w:hAnsi="Times New Roman"/>
              </w:rPr>
              <w:t xml:space="preserve">” – </w:t>
            </w:r>
            <w:proofErr w:type="spellStart"/>
            <w:r w:rsidRPr="00D04391">
              <w:rPr>
                <w:rFonts w:ascii="Times New Roman" w:hAnsi="Times New Roman"/>
              </w:rPr>
              <w:t>публична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proofErr w:type="spellStart"/>
            <w:r w:rsidRPr="00D04391">
              <w:rPr>
                <w:rFonts w:ascii="Times New Roman" w:hAnsi="Times New Roman"/>
              </w:rPr>
              <w:t>общинска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proofErr w:type="spellStart"/>
            <w:r w:rsidRPr="00D04391">
              <w:rPr>
                <w:rFonts w:ascii="Times New Roman" w:hAnsi="Times New Roman"/>
              </w:rPr>
              <w:t>собственост</w:t>
            </w:r>
            <w:proofErr w:type="spellEnd"/>
            <w:r w:rsidRPr="00D04391">
              <w:rPr>
                <w:rFonts w:ascii="Times New Roman" w:hAnsi="Times New Roman"/>
              </w:rPr>
              <w:t xml:space="preserve">, </w:t>
            </w:r>
            <w:proofErr w:type="spellStart"/>
            <w:r w:rsidRPr="00D04391">
              <w:rPr>
                <w:rFonts w:ascii="Times New Roman" w:hAnsi="Times New Roman"/>
              </w:rPr>
              <w:t>находяща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proofErr w:type="spellStart"/>
            <w:r w:rsidRPr="00D04391">
              <w:rPr>
                <w:rFonts w:ascii="Times New Roman" w:hAnsi="Times New Roman"/>
              </w:rPr>
              <w:t>се</w:t>
            </w:r>
            <w:proofErr w:type="spellEnd"/>
            <w:r w:rsidRPr="00D04391">
              <w:rPr>
                <w:rFonts w:ascii="Times New Roman" w:hAnsi="Times New Roman"/>
              </w:rPr>
              <w:t xml:space="preserve"> в </w:t>
            </w:r>
            <w:proofErr w:type="spellStart"/>
            <w:r w:rsidRPr="00D04391">
              <w:rPr>
                <w:rFonts w:ascii="Times New Roman" w:hAnsi="Times New Roman"/>
              </w:rPr>
              <w:t>гр</w:t>
            </w:r>
            <w:proofErr w:type="spellEnd"/>
            <w:r w:rsidRPr="00D04391">
              <w:rPr>
                <w:rFonts w:ascii="Times New Roman" w:hAnsi="Times New Roman"/>
              </w:rPr>
              <w:t xml:space="preserve">. </w:t>
            </w:r>
            <w:proofErr w:type="spellStart"/>
            <w:r w:rsidRPr="00D04391">
              <w:rPr>
                <w:rFonts w:ascii="Times New Roman" w:hAnsi="Times New Roman"/>
              </w:rPr>
              <w:t>Шумен</w:t>
            </w:r>
            <w:proofErr w:type="spellEnd"/>
            <w:r w:rsidRPr="00D04391">
              <w:rPr>
                <w:rFonts w:ascii="Times New Roman" w:hAnsi="Times New Roman"/>
              </w:rPr>
              <w:t xml:space="preserve">, </w:t>
            </w:r>
            <w:proofErr w:type="spellStart"/>
            <w:r w:rsidRPr="00D04391">
              <w:rPr>
                <w:rFonts w:ascii="Times New Roman" w:hAnsi="Times New Roman"/>
              </w:rPr>
              <w:t>ул</w:t>
            </w:r>
            <w:proofErr w:type="spellEnd"/>
            <w:r w:rsidRPr="00D04391">
              <w:rPr>
                <w:rFonts w:ascii="Times New Roman" w:hAnsi="Times New Roman"/>
              </w:rPr>
              <w:t>. „</w:t>
            </w:r>
            <w:proofErr w:type="spellStart"/>
            <w:r w:rsidRPr="00D04391">
              <w:rPr>
                <w:rFonts w:ascii="Times New Roman" w:hAnsi="Times New Roman"/>
              </w:rPr>
              <w:t>Преслав</w:t>
            </w:r>
            <w:proofErr w:type="spellEnd"/>
            <w:r w:rsidRPr="00D04391">
              <w:rPr>
                <w:rFonts w:ascii="Times New Roman" w:hAnsi="Times New Roman"/>
              </w:rPr>
              <w:t xml:space="preserve">”, и </w:t>
            </w:r>
            <w:proofErr w:type="spellStart"/>
            <w:r w:rsidRPr="00D04391">
              <w:rPr>
                <w:rFonts w:ascii="Times New Roman" w:hAnsi="Times New Roman"/>
              </w:rPr>
              <w:t>управлението</w:t>
            </w:r>
            <w:proofErr w:type="spellEnd"/>
            <w:r w:rsidRPr="00D04391">
              <w:rPr>
                <w:rFonts w:ascii="Times New Roman" w:hAnsi="Times New Roman"/>
              </w:rPr>
              <w:t xml:space="preserve"> и </w:t>
            </w:r>
            <w:proofErr w:type="spellStart"/>
            <w:r w:rsidRPr="00D04391">
              <w:rPr>
                <w:rFonts w:ascii="Times New Roman" w:hAnsi="Times New Roman"/>
              </w:rPr>
              <w:t>поддържането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proofErr w:type="spellStart"/>
            <w:r w:rsidRPr="00D04391">
              <w:rPr>
                <w:rFonts w:ascii="Times New Roman" w:hAnsi="Times New Roman"/>
              </w:rPr>
              <w:t>на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proofErr w:type="spellStart"/>
            <w:r w:rsidRPr="00D04391">
              <w:rPr>
                <w:rFonts w:ascii="Times New Roman" w:hAnsi="Times New Roman"/>
              </w:rPr>
              <w:t>целия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proofErr w:type="spellStart"/>
            <w:r w:rsidRPr="00D04391">
              <w:rPr>
                <w:rFonts w:ascii="Times New Roman" w:hAnsi="Times New Roman"/>
              </w:rPr>
              <w:t>обект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proofErr w:type="spellStart"/>
            <w:r w:rsidRPr="00D04391">
              <w:rPr>
                <w:rFonts w:ascii="Times New Roman" w:hAnsi="Times New Roman"/>
              </w:rPr>
              <w:t>след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proofErr w:type="spellStart"/>
            <w:r w:rsidRPr="00D04391">
              <w:rPr>
                <w:rFonts w:ascii="Times New Roman" w:hAnsi="Times New Roman"/>
              </w:rPr>
              <w:t>въвеждането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proofErr w:type="spellStart"/>
            <w:r w:rsidRPr="00D04391">
              <w:rPr>
                <w:rFonts w:ascii="Times New Roman" w:hAnsi="Times New Roman"/>
              </w:rPr>
              <w:t>му</w:t>
            </w:r>
            <w:proofErr w:type="spellEnd"/>
            <w:r w:rsidRPr="00D04391">
              <w:rPr>
                <w:rFonts w:ascii="Times New Roman" w:hAnsi="Times New Roman"/>
              </w:rPr>
              <w:t xml:space="preserve"> в </w:t>
            </w:r>
            <w:proofErr w:type="spellStart"/>
            <w:r w:rsidRPr="00D04391">
              <w:rPr>
                <w:rFonts w:ascii="Times New Roman" w:hAnsi="Times New Roman"/>
              </w:rPr>
              <w:t>експлоатация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proofErr w:type="spellStart"/>
            <w:r w:rsidRPr="00D04391">
              <w:rPr>
                <w:rFonts w:ascii="Times New Roman" w:hAnsi="Times New Roman"/>
              </w:rPr>
              <w:t>на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proofErr w:type="spellStart"/>
            <w:r w:rsidRPr="00D04391">
              <w:rPr>
                <w:rFonts w:ascii="Times New Roman" w:hAnsi="Times New Roman"/>
              </w:rPr>
              <w:t>риск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proofErr w:type="spellStart"/>
            <w:r w:rsidRPr="00D04391">
              <w:rPr>
                <w:rFonts w:ascii="Times New Roman" w:hAnsi="Times New Roman"/>
              </w:rPr>
              <w:t>на</w:t>
            </w:r>
            <w:proofErr w:type="spellEnd"/>
            <w:r w:rsidRPr="00D04391">
              <w:rPr>
                <w:rFonts w:ascii="Times New Roman" w:hAnsi="Times New Roman"/>
              </w:rPr>
              <w:t xml:space="preserve"> </w:t>
            </w:r>
            <w:proofErr w:type="spellStart"/>
            <w:r w:rsidRPr="00D04391">
              <w:rPr>
                <w:rFonts w:ascii="Times New Roman" w:hAnsi="Times New Roman"/>
              </w:rPr>
              <w:t>концесионера</w:t>
            </w:r>
            <w:proofErr w:type="spellEnd"/>
          </w:p>
        </w:tc>
        <w:tc>
          <w:tcPr>
            <w:tcW w:w="1441" w:type="dxa"/>
            <w:gridSpan w:val="2"/>
          </w:tcPr>
          <w:p w:rsidR="006823A1" w:rsidRPr="006823A1" w:rsidRDefault="006823A1" w:rsidP="00313907">
            <w:pPr>
              <w:rPr>
                <w:rFonts w:ascii="Times New Roman" w:hAnsi="Times New Roman"/>
                <w:szCs w:val="20"/>
                <w:lang w:val="bg-BG"/>
              </w:rPr>
            </w:pPr>
            <w:r>
              <w:rPr>
                <w:rFonts w:ascii="Times New Roman" w:hAnsi="Times New Roman"/>
                <w:szCs w:val="20"/>
                <w:lang w:val="bg-BG"/>
              </w:rPr>
              <w:t>Концесия за строителство</w:t>
            </w:r>
          </w:p>
        </w:tc>
        <w:tc>
          <w:tcPr>
            <w:tcW w:w="2641" w:type="dxa"/>
          </w:tcPr>
          <w:p w:rsidR="006823A1" w:rsidRPr="006823A1" w:rsidRDefault="006823A1" w:rsidP="006823A1">
            <w:pPr>
              <w:ind w:firstLine="709"/>
              <w:jc w:val="both"/>
              <w:rPr>
                <w:rFonts w:ascii="Times New Roman" w:hAnsi="Times New Roman"/>
                <w:lang w:val="bg-BG" w:eastAsia="bg-BG"/>
              </w:rPr>
            </w:pPr>
            <w:r w:rsidRPr="006823A1">
              <w:rPr>
                <w:rFonts w:ascii="Times New Roman" w:hAnsi="Times New Roman"/>
                <w:lang w:val="bg-BG" w:eastAsia="bg-BG"/>
              </w:rPr>
              <w:t xml:space="preserve">„Общинска тенис база” – публична общинска собственост, представляваща поземлен имот с идентификатор 83510.671.64 по кадастралната карта на гр. Шумен с площ 4582 кв.м., съответстващ на УПИ ІV в квартал 298 по плана на гр. Шумен, включващ сграда с идентификатор 83510.671.64.1 по кадастралната карта на гр. Шумен със застроена площ 82 кв.м., на един етаж, състояща се от кафе-клуб, склад, треньорска стая, </w:t>
            </w:r>
            <w:r w:rsidRPr="006823A1">
              <w:rPr>
                <w:rFonts w:ascii="Times New Roman" w:hAnsi="Times New Roman"/>
                <w:lang w:val="bg-BG" w:eastAsia="bg-BG"/>
              </w:rPr>
              <w:lastRenderedPageBreak/>
              <w:t xml:space="preserve">съблекалня </w:t>
            </w:r>
            <w:r w:rsidR="00F22F14">
              <w:rPr>
                <w:rFonts w:ascii="Times New Roman" w:hAnsi="Times New Roman"/>
                <w:lang w:val="bg-BG" w:eastAsia="bg-BG"/>
              </w:rPr>
              <w:t>и сервизни помещения, съгласно Акт за публична общинска собственост № 4128 от 26.09.2013г.</w:t>
            </w:r>
          </w:p>
          <w:p w:rsidR="006823A1" w:rsidRPr="006B406C" w:rsidRDefault="006823A1" w:rsidP="0031390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6823A1" w:rsidRPr="00D04391" w:rsidRDefault="00D04391" w:rsidP="00313907">
            <w:pPr>
              <w:rPr>
                <w:rFonts w:ascii="Times New Roman" w:hAnsi="Times New Roman"/>
                <w:szCs w:val="20"/>
                <w:lang w:val="bg-BG"/>
              </w:rPr>
            </w:pPr>
            <w:r>
              <w:rPr>
                <w:rFonts w:ascii="Times New Roman" w:hAnsi="Times New Roman"/>
                <w:szCs w:val="20"/>
                <w:lang w:val="bg-BG"/>
              </w:rPr>
              <w:lastRenderedPageBreak/>
              <w:t>20 години</w:t>
            </w:r>
          </w:p>
        </w:tc>
        <w:tc>
          <w:tcPr>
            <w:tcW w:w="2126" w:type="dxa"/>
          </w:tcPr>
          <w:p w:rsidR="006823A1" w:rsidRPr="00D04391" w:rsidRDefault="00D04391" w:rsidP="00D04391">
            <w:pPr>
              <w:rPr>
                <w:rFonts w:ascii="Times New Roman" w:hAnsi="Times New Roman"/>
                <w:szCs w:val="20"/>
                <w:lang w:val="bg-BG"/>
              </w:rPr>
            </w:pPr>
            <w:r w:rsidRPr="00D04391">
              <w:rPr>
                <w:rFonts w:ascii="Times New Roman" w:hAnsi="Times New Roman"/>
                <w:szCs w:val="20"/>
                <w:lang w:val="bg-BG"/>
              </w:rPr>
              <w:t xml:space="preserve">Проектиране и изграждане на риск на концесионера на два нови тенис корта с поливна система, осветление и </w:t>
            </w:r>
            <w:proofErr w:type="spellStart"/>
            <w:r w:rsidRPr="00D04391">
              <w:rPr>
                <w:rFonts w:ascii="Times New Roman" w:hAnsi="Times New Roman"/>
                <w:szCs w:val="20"/>
                <w:lang w:val="bg-BG"/>
              </w:rPr>
              <w:t>оградна</w:t>
            </w:r>
            <w:proofErr w:type="spellEnd"/>
            <w:r w:rsidRPr="00D04391">
              <w:rPr>
                <w:rFonts w:ascii="Times New Roman" w:hAnsi="Times New Roman"/>
                <w:szCs w:val="20"/>
                <w:lang w:val="bg-BG"/>
              </w:rPr>
              <w:t xml:space="preserve"> мрежа;</w:t>
            </w:r>
          </w:p>
          <w:p w:rsidR="00D04391" w:rsidRDefault="00D04391" w:rsidP="00D04391">
            <w:pPr>
              <w:rPr>
                <w:rFonts w:ascii="Times New Roman" w:hAnsi="Times New Roman"/>
                <w:szCs w:val="20"/>
                <w:lang w:val="bg-BG"/>
              </w:rPr>
            </w:pPr>
            <w:r w:rsidRPr="00D04391">
              <w:rPr>
                <w:rFonts w:ascii="Times New Roman" w:hAnsi="Times New Roman"/>
                <w:szCs w:val="20"/>
                <w:lang w:val="bg-BG"/>
              </w:rPr>
              <w:t>Изграждане на надстройка и пристройка към съществуващото застрояване; Изграждане на собствен водоизточник; Обновяване на съществуващата база, инфраструктура и озеленяване;</w:t>
            </w:r>
          </w:p>
          <w:p w:rsidR="00195B75" w:rsidRPr="00D04391" w:rsidRDefault="00195B75" w:rsidP="00D04391">
            <w:pPr>
              <w:rPr>
                <w:rFonts w:ascii="Times New Roman" w:hAnsi="Times New Roman"/>
                <w:szCs w:val="20"/>
                <w:lang w:val="bg-BG"/>
              </w:rPr>
            </w:pPr>
            <w:r>
              <w:rPr>
                <w:rFonts w:ascii="Times New Roman" w:hAnsi="Times New Roman"/>
                <w:szCs w:val="20"/>
                <w:lang w:val="bg-BG"/>
              </w:rPr>
              <w:lastRenderedPageBreak/>
              <w:t>Поддържане и ремонт на обекта за целия период на концесията;</w:t>
            </w:r>
          </w:p>
          <w:p w:rsidR="00D04391" w:rsidRPr="00D04391" w:rsidRDefault="00946361" w:rsidP="00946361">
            <w:pPr>
              <w:rPr>
                <w:rFonts w:ascii="Times New Roman" w:hAnsi="Times New Roman"/>
                <w:szCs w:val="20"/>
                <w:lang w:val="bg-BG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Осъществяване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lang w:val="ru-RU"/>
              </w:rPr>
              <w:t>ст</w:t>
            </w:r>
            <w:r w:rsidR="00D04391" w:rsidRPr="00D04391">
              <w:rPr>
                <w:rFonts w:ascii="Times New Roman" w:hAnsi="Times New Roman"/>
                <w:lang w:val="ru-RU"/>
              </w:rPr>
              <w:t>опанска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дейност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04391" w:rsidRPr="00D04391">
              <w:rPr>
                <w:rFonts w:ascii="Times New Roman" w:hAnsi="Times New Roman"/>
                <w:lang w:val="ru-RU"/>
              </w:rPr>
              <w:t xml:space="preserve">чрез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обекта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концесията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оказване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спортни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услуги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съгласно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предназначението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обекта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всички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желаещи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според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капацитета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обекта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времето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от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годината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през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което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реално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може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да се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ползва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съобразно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неговата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специфика,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срещу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плащане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на цена, </w:t>
            </w:r>
            <w:proofErr w:type="spellStart"/>
            <w:r w:rsidR="00D04391" w:rsidRPr="00946361">
              <w:rPr>
                <w:rFonts w:ascii="Times New Roman" w:hAnsi="Times New Roman"/>
                <w:lang w:val="ru-RU"/>
              </w:rPr>
              <w:t>включително</w:t>
            </w:r>
            <w:proofErr w:type="spellEnd"/>
            <w:r w:rsidR="00D04391" w:rsidRPr="00946361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D04391" w:rsidRPr="00946361">
              <w:rPr>
                <w:rFonts w:ascii="Times New Roman" w:hAnsi="Times New Roman"/>
                <w:lang w:val="ru-RU"/>
              </w:rPr>
              <w:t>тренировъчна</w:t>
            </w:r>
            <w:proofErr w:type="spellEnd"/>
            <w:r w:rsidR="00D04391" w:rsidRPr="00946361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D04391" w:rsidRPr="00946361">
              <w:rPr>
                <w:rFonts w:ascii="Times New Roman" w:hAnsi="Times New Roman"/>
                <w:lang w:val="ru-RU"/>
              </w:rPr>
              <w:t>състезателна</w:t>
            </w:r>
            <w:proofErr w:type="spellEnd"/>
            <w:r w:rsidR="00D04391" w:rsidRPr="009463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04391" w:rsidRPr="00946361">
              <w:rPr>
                <w:rFonts w:ascii="Times New Roman" w:hAnsi="Times New Roman"/>
                <w:lang w:val="ru-RU"/>
              </w:rPr>
              <w:t>дейност</w:t>
            </w:r>
            <w:proofErr w:type="spellEnd"/>
            <w:r w:rsidR="00D04391" w:rsidRPr="00946361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D04391" w:rsidRPr="00946361">
              <w:rPr>
                <w:rFonts w:ascii="Times New Roman" w:hAnsi="Times New Roman"/>
                <w:lang w:val="ru-RU"/>
              </w:rPr>
              <w:t>спортни</w:t>
            </w:r>
            <w:proofErr w:type="spellEnd"/>
            <w:r w:rsidR="00D04391" w:rsidRPr="00946361">
              <w:rPr>
                <w:rFonts w:ascii="Times New Roman" w:hAnsi="Times New Roman"/>
                <w:lang w:val="ru-RU"/>
              </w:rPr>
              <w:t xml:space="preserve"> организации и </w:t>
            </w:r>
            <w:proofErr w:type="spellStart"/>
            <w:r w:rsidR="00D04391" w:rsidRPr="00946361">
              <w:rPr>
                <w:rFonts w:ascii="Times New Roman" w:hAnsi="Times New Roman"/>
                <w:lang w:val="ru-RU"/>
              </w:rPr>
              <w:t>клубове</w:t>
            </w:r>
            <w:proofErr w:type="spellEnd"/>
            <w:r w:rsidR="00D04391" w:rsidRPr="0094636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D04391" w:rsidRPr="00946361">
              <w:rPr>
                <w:rFonts w:ascii="Times New Roman" w:hAnsi="Times New Roman"/>
                <w:lang w:val="ru-RU"/>
              </w:rPr>
              <w:t>както</w:t>
            </w:r>
            <w:proofErr w:type="spellEnd"/>
            <w:r w:rsidR="00D04391" w:rsidRPr="00946361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D04391" w:rsidRPr="00946361">
              <w:rPr>
                <w:rFonts w:ascii="Times New Roman" w:hAnsi="Times New Roman"/>
                <w:lang w:val="ru-RU"/>
              </w:rPr>
              <w:t>безвъзмездно</w:t>
            </w:r>
            <w:proofErr w:type="spellEnd"/>
            <w:r w:rsidR="00D04391" w:rsidRPr="00946361">
              <w:rPr>
                <w:rFonts w:ascii="Times New Roman" w:hAnsi="Times New Roman"/>
                <w:lang w:val="ru-RU"/>
              </w:rPr>
              <w:t xml:space="preserve"> – за </w:t>
            </w:r>
            <w:proofErr w:type="spellStart"/>
            <w:r w:rsidR="00D04391" w:rsidRPr="00946361">
              <w:rPr>
                <w:rFonts w:ascii="Times New Roman" w:hAnsi="Times New Roman"/>
                <w:lang w:val="ru-RU"/>
              </w:rPr>
              <w:lastRenderedPageBreak/>
              <w:t>ползване</w:t>
            </w:r>
            <w:proofErr w:type="spellEnd"/>
            <w:r w:rsidR="00D04391" w:rsidRPr="00946361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D04391" w:rsidRPr="00946361">
              <w:rPr>
                <w:rFonts w:ascii="Times New Roman" w:hAnsi="Times New Roman"/>
              </w:rPr>
              <w:t>детски</w:t>
            </w:r>
            <w:proofErr w:type="spellEnd"/>
            <w:r w:rsidR="00D04391" w:rsidRPr="00946361">
              <w:rPr>
                <w:rFonts w:ascii="Times New Roman" w:hAnsi="Times New Roman"/>
              </w:rPr>
              <w:t xml:space="preserve"> </w:t>
            </w:r>
            <w:proofErr w:type="spellStart"/>
            <w:r w:rsidR="00D04391" w:rsidRPr="00946361">
              <w:rPr>
                <w:rFonts w:ascii="Times New Roman" w:hAnsi="Times New Roman"/>
              </w:rPr>
              <w:t>градини</w:t>
            </w:r>
            <w:proofErr w:type="spellEnd"/>
            <w:proofErr w:type="gramEnd"/>
            <w:r w:rsidR="00D04391" w:rsidRPr="00946361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="00D04391" w:rsidRPr="00946361">
              <w:rPr>
                <w:rFonts w:ascii="Times New Roman" w:hAnsi="Times New Roman"/>
              </w:rPr>
              <w:t>общообразователни</w:t>
            </w:r>
            <w:proofErr w:type="spellEnd"/>
            <w:proofErr w:type="gramEnd"/>
            <w:r w:rsidR="00D04391" w:rsidRPr="00946361">
              <w:rPr>
                <w:rFonts w:ascii="Times New Roman" w:hAnsi="Times New Roman"/>
              </w:rPr>
              <w:t xml:space="preserve">, </w:t>
            </w:r>
            <w:proofErr w:type="spellStart"/>
            <w:r w:rsidR="00D04391" w:rsidRPr="00946361">
              <w:rPr>
                <w:rFonts w:ascii="Times New Roman" w:hAnsi="Times New Roman"/>
              </w:rPr>
              <w:t>средни</w:t>
            </w:r>
            <w:proofErr w:type="spellEnd"/>
            <w:r w:rsidR="00D04391" w:rsidRPr="00946361">
              <w:rPr>
                <w:rFonts w:ascii="Times New Roman" w:hAnsi="Times New Roman"/>
              </w:rPr>
              <w:t xml:space="preserve">, </w:t>
            </w:r>
            <w:proofErr w:type="spellStart"/>
            <w:r w:rsidR="00D04391" w:rsidRPr="00946361">
              <w:rPr>
                <w:rFonts w:ascii="Times New Roman" w:hAnsi="Times New Roman"/>
              </w:rPr>
              <w:t>специални</w:t>
            </w:r>
            <w:proofErr w:type="spellEnd"/>
            <w:r w:rsidR="00D04391" w:rsidRPr="00946361">
              <w:rPr>
                <w:rFonts w:ascii="Times New Roman" w:hAnsi="Times New Roman"/>
              </w:rPr>
              <w:t xml:space="preserve">, </w:t>
            </w:r>
            <w:proofErr w:type="spellStart"/>
            <w:r w:rsidR="00D04391" w:rsidRPr="00946361">
              <w:rPr>
                <w:rFonts w:ascii="Times New Roman" w:hAnsi="Times New Roman"/>
              </w:rPr>
              <w:t>професионални</w:t>
            </w:r>
            <w:proofErr w:type="spellEnd"/>
            <w:r w:rsidR="00D04391" w:rsidRPr="00946361">
              <w:rPr>
                <w:rFonts w:ascii="Times New Roman" w:hAnsi="Times New Roman"/>
              </w:rPr>
              <w:t xml:space="preserve"> и </w:t>
            </w:r>
            <w:proofErr w:type="spellStart"/>
            <w:r w:rsidR="00D04391" w:rsidRPr="00946361">
              <w:rPr>
                <w:rFonts w:ascii="Times New Roman" w:hAnsi="Times New Roman"/>
              </w:rPr>
              <w:t>висши</w:t>
            </w:r>
            <w:proofErr w:type="spellEnd"/>
            <w:r w:rsidR="00D04391" w:rsidRPr="00946361">
              <w:rPr>
                <w:rFonts w:ascii="Times New Roman" w:hAnsi="Times New Roman"/>
              </w:rPr>
              <w:t xml:space="preserve"> </w:t>
            </w:r>
            <w:proofErr w:type="spellStart"/>
            <w:r w:rsidR="00D04391" w:rsidRPr="00946361">
              <w:rPr>
                <w:rFonts w:ascii="Times New Roman" w:hAnsi="Times New Roman"/>
              </w:rPr>
              <w:t>училища</w:t>
            </w:r>
            <w:proofErr w:type="spellEnd"/>
            <w:r w:rsidR="00D04391" w:rsidRPr="00946361">
              <w:rPr>
                <w:rFonts w:ascii="Times New Roman" w:hAnsi="Times New Roman"/>
              </w:rPr>
              <w:t xml:space="preserve"> и </w:t>
            </w:r>
            <w:proofErr w:type="spellStart"/>
            <w:r w:rsidR="00D04391" w:rsidRPr="00946361">
              <w:rPr>
                <w:rFonts w:ascii="Times New Roman" w:hAnsi="Times New Roman"/>
              </w:rPr>
              <w:t>извънучилищни</w:t>
            </w:r>
            <w:proofErr w:type="spellEnd"/>
            <w:r w:rsidR="00D04391" w:rsidRPr="00946361">
              <w:rPr>
                <w:rFonts w:ascii="Times New Roman" w:hAnsi="Times New Roman"/>
              </w:rPr>
              <w:t xml:space="preserve"> </w:t>
            </w:r>
            <w:proofErr w:type="spellStart"/>
            <w:r w:rsidR="00D04391" w:rsidRPr="00946361">
              <w:rPr>
                <w:rFonts w:ascii="Times New Roman" w:hAnsi="Times New Roman"/>
              </w:rPr>
              <w:t>звена</w:t>
            </w:r>
            <w:proofErr w:type="spellEnd"/>
            <w:r w:rsidR="00D04391" w:rsidRPr="00946361">
              <w:rPr>
                <w:rFonts w:ascii="Times New Roman" w:hAnsi="Times New Roman"/>
              </w:rPr>
              <w:t xml:space="preserve">, </w:t>
            </w:r>
            <w:proofErr w:type="spellStart"/>
            <w:r w:rsidR="00D04391" w:rsidRPr="00946361">
              <w:rPr>
                <w:rFonts w:ascii="Times New Roman" w:hAnsi="Times New Roman"/>
              </w:rPr>
              <w:t>при</w:t>
            </w:r>
            <w:proofErr w:type="spellEnd"/>
            <w:r w:rsidR="00D04391" w:rsidRPr="00946361">
              <w:rPr>
                <w:rFonts w:ascii="Times New Roman" w:hAnsi="Times New Roman"/>
              </w:rPr>
              <w:t xml:space="preserve"> </w:t>
            </w:r>
            <w:proofErr w:type="spellStart"/>
            <w:r w:rsidR="00D04391" w:rsidRPr="00946361">
              <w:rPr>
                <w:rFonts w:ascii="Times New Roman" w:hAnsi="Times New Roman"/>
              </w:rPr>
              <w:t>условия</w:t>
            </w:r>
            <w:proofErr w:type="spellEnd"/>
            <w:r w:rsidR="00D04391" w:rsidRPr="00946361">
              <w:rPr>
                <w:rFonts w:ascii="Times New Roman" w:hAnsi="Times New Roman"/>
              </w:rPr>
              <w:t xml:space="preserve"> и </w:t>
            </w:r>
            <w:proofErr w:type="spellStart"/>
            <w:r w:rsidR="00D04391" w:rsidRPr="00946361">
              <w:rPr>
                <w:rFonts w:ascii="Times New Roman" w:hAnsi="Times New Roman"/>
              </w:rPr>
              <w:t>ред</w:t>
            </w:r>
            <w:proofErr w:type="spellEnd"/>
            <w:r w:rsidR="00D04391" w:rsidRPr="00946361">
              <w:rPr>
                <w:rFonts w:ascii="Times New Roman" w:hAnsi="Times New Roman"/>
              </w:rPr>
              <w:t xml:space="preserve">, </w:t>
            </w:r>
            <w:proofErr w:type="spellStart"/>
            <w:r w:rsidR="00D04391" w:rsidRPr="00946361">
              <w:rPr>
                <w:rFonts w:ascii="Times New Roman" w:hAnsi="Times New Roman"/>
              </w:rPr>
              <w:t>определени</w:t>
            </w:r>
            <w:proofErr w:type="spellEnd"/>
            <w:r w:rsidR="00D04391" w:rsidRPr="00946361">
              <w:rPr>
                <w:rFonts w:ascii="Times New Roman" w:hAnsi="Times New Roman"/>
              </w:rPr>
              <w:t xml:space="preserve"> </w:t>
            </w:r>
            <w:proofErr w:type="spellStart"/>
            <w:r w:rsidR="00D04391" w:rsidRPr="00946361">
              <w:rPr>
                <w:rFonts w:ascii="Times New Roman" w:hAnsi="Times New Roman"/>
              </w:rPr>
              <w:t>от</w:t>
            </w:r>
            <w:proofErr w:type="spellEnd"/>
            <w:r w:rsidR="00D04391" w:rsidRPr="009463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концесионера</w:t>
            </w:r>
            <w:r w:rsidR="00D04391" w:rsidRPr="00D04391">
              <w:rPr>
                <w:rFonts w:ascii="Times New Roman" w:hAnsi="Times New Roman"/>
              </w:rPr>
              <w:t xml:space="preserve">, </w:t>
            </w:r>
            <w:r w:rsidR="00D04391" w:rsidRPr="00D04391">
              <w:rPr>
                <w:rFonts w:ascii="Times New Roman" w:hAnsi="Times New Roman"/>
                <w:lang w:val="ru-RU"/>
              </w:rPr>
              <w:t xml:space="preserve">в определено от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концесионера</w:t>
            </w:r>
            <w:proofErr w:type="spellEnd"/>
            <w:r w:rsidR="00D04391" w:rsidRPr="00D0439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04391" w:rsidRPr="00D04391">
              <w:rPr>
                <w:rFonts w:ascii="Times New Roman" w:hAnsi="Times New Roman"/>
                <w:lang w:val="ru-RU"/>
              </w:rPr>
              <w:t>време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843" w:type="dxa"/>
          </w:tcPr>
          <w:p w:rsidR="006823A1" w:rsidRPr="007810C9" w:rsidRDefault="007810C9" w:rsidP="007810C9">
            <w:pPr>
              <w:rPr>
                <w:rFonts w:ascii="Times New Roman" w:hAnsi="Times New Roman"/>
                <w:szCs w:val="20"/>
                <w:lang w:val="bg-BG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lastRenderedPageBreak/>
              <w:t>20</w:t>
            </w:r>
            <w:r w:rsidR="00946361">
              <w:rPr>
                <w:rFonts w:ascii="Times New Roman" w:hAnsi="Times New Roman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bg-BG"/>
              </w:rPr>
              <w:t>месеца</w:t>
            </w:r>
          </w:p>
        </w:tc>
        <w:tc>
          <w:tcPr>
            <w:tcW w:w="1559" w:type="dxa"/>
          </w:tcPr>
          <w:p w:rsidR="006823A1" w:rsidRPr="00946361" w:rsidRDefault="00426F9C" w:rsidP="00313907">
            <w:pPr>
              <w:rPr>
                <w:rFonts w:ascii="Times New Roman" w:hAnsi="Times New Roman"/>
                <w:szCs w:val="20"/>
                <w:lang w:val="bg-BG"/>
              </w:rPr>
            </w:pPr>
            <w:r>
              <w:rPr>
                <w:rFonts w:ascii="Times New Roman" w:hAnsi="Times New Roman"/>
                <w:szCs w:val="20"/>
                <w:lang w:val="bg-BG"/>
              </w:rPr>
              <w:t>Не</w:t>
            </w:r>
          </w:p>
        </w:tc>
        <w:tc>
          <w:tcPr>
            <w:tcW w:w="1589" w:type="dxa"/>
          </w:tcPr>
          <w:p w:rsidR="00426F9C" w:rsidRDefault="00426F9C" w:rsidP="00313907">
            <w:pPr>
              <w:rPr>
                <w:rFonts w:ascii="Times New Roman" w:hAnsi="Times New Roman"/>
                <w:szCs w:val="20"/>
                <w:lang w:val="bg-BG"/>
              </w:rPr>
            </w:pPr>
            <w:r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7810C9" w:rsidRDefault="007810C9" w:rsidP="00313907">
            <w:pPr>
              <w:rPr>
                <w:rFonts w:ascii="Times New Roman" w:hAnsi="Times New Roman"/>
                <w:szCs w:val="20"/>
                <w:lang w:val="bg-BG"/>
              </w:rPr>
            </w:pPr>
            <w:r>
              <w:rPr>
                <w:rFonts w:ascii="Times New Roman" w:hAnsi="Times New Roman"/>
                <w:szCs w:val="20"/>
                <w:lang w:val="bg-BG"/>
              </w:rPr>
              <w:t>24</w:t>
            </w:r>
            <w:r w:rsidR="00426F9C">
              <w:rPr>
                <w:rFonts w:ascii="Times New Roman" w:hAnsi="Times New Roman"/>
                <w:szCs w:val="20"/>
                <w:lang w:val="bg-BG"/>
              </w:rPr>
              <w:t xml:space="preserve">0 000 лв. </w:t>
            </w:r>
          </w:p>
          <w:p w:rsidR="007810C9" w:rsidRDefault="007810C9" w:rsidP="00313907">
            <w:pPr>
              <w:rPr>
                <w:rFonts w:ascii="Times New Roman" w:hAnsi="Times New Roman"/>
                <w:szCs w:val="20"/>
                <w:lang w:val="bg-BG"/>
              </w:rPr>
            </w:pPr>
          </w:p>
          <w:p w:rsidR="007810C9" w:rsidRDefault="00426F9C" w:rsidP="00313907">
            <w:pPr>
              <w:rPr>
                <w:rFonts w:ascii="Times New Roman" w:hAnsi="Times New Roman"/>
                <w:szCs w:val="20"/>
                <w:lang w:val="bg-BG"/>
              </w:rPr>
            </w:pPr>
            <w:r>
              <w:rPr>
                <w:rFonts w:ascii="Times New Roman" w:hAnsi="Times New Roman"/>
                <w:szCs w:val="20"/>
                <w:lang w:val="bg-BG"/>
              </w:rPr>
              <w:t>/прогнозиран размер за срока на концесията</w:t>
            </w:r>
            <w:r w:rsidR="007810C9">
              <w:rPr>
                <w:rFonts w:ascii="Times New Roman" w:hAnsi="Times New Roman"/>
                <w:szCs w:val="20"/>
                <w:lang w:val="bg-BG"/>
              </w:rPr>
              <w:t xml:space="preserve"> –</w:t>
            </w:r>
          </w:p>
          <w:p w:rsidR="006823A1" w:rsidRPr="00946361" w:rsidRDefault="007810C9" w:rsidP="00313907">
            <w:pPr>
              <w:rPr>
                <w:rFonts w:ascii="Times New Roman" w:hAnsi="Times New Roman"/>
                <w:szCs w:val="20"/>
                <w:lang w:val="bg-BG"/>
              </w:rPr>
            </w:pPr>
            <w:r>
              <w:rPr>
                <w:rFonts w:ascii="Times New Roman" w:hAnsi="Times New Roman"/>
                <w:szCs w:val="20"/>
                <w:lang w:val="bg-BG"/>
              </w:rPr>
              <w:t>12</w:t>
            </w:r>
            <w:r w:rsidR="00946361">
              <w:rPr>
                <w:rFonts w:ascii="Times New Roman" w:hAnsi="Times New Roman"/>
                <w:szCs w:val="20"/>
                <w:lang w:val="bg-BG"/>
              </w:rPr>
              <w:t> 000</w:t>
            </w:r>
            <w:bookmarkStart w:id="0" w:name="_GoBack"/>
            <w:bookmarkEnd w:id="0"/>
            <w:r w:rsidR="00946361">
              <w:rPr>
                <w:rFonts w:ascii="Times New Roman" w:hAnsi="Times New Roman"/>
                <w:szCs w:val="20"/>
                <w:lang w:val="bg-BG"/>
              </w:rPr>
              <w:t xml:space="preserve"> лв.</w:t>
            </w:r>
            <w:r w:rsidR="00426F9C">
              <w:rPr>
                <w:rFonts w:ascii="Times New Roman" w:hAnsi="Times New Roman"/>
                <w:szCs w:val="20"/>
                <w:lang w:val="bg-BG"/>
              </w:rPr>
              <w:t xml:space="preserve"> годишно/</w:t>
            </w:r>
            <w:r w:rsidR="00946361">
              <w:rPr>
                <w:rFonts w:ascii="Times New Roman" w:hAnsi="Times New Roman"/>
                <w:szCs w:val="20"/>
                <w:lang w:val="bg-BG"/>
              </w:rPr>
              <w:t xml:space="preserve"> </w:t>
            </w:r>
          </w:p>
        </w:tc>
      </w:tr>
      <w:tr w:rsidR="006823A1" w:rsidRPr="006B406C" w:rsidTr="007810C9">
        <w:tc>
          <w:tcPr>
            <w:tcW w:w="15735" w:type="dxa"/>
            <w:gridSpan w:val="9"/>
            <w:shd w:val="clear" w:color="auto" w:fill="D9D9D9" w:themeFill="background1" w:themeFillShade="D9"/>
          </w:tcPr>
          <w:p w:rsidR="006823A1" w:rsidRPr="006B406C" w:rsidRDefault="006823A1" w:rsidP="00313907">
            <w:pPr>
              <w:jc w:val="center"/>
              <w:rPr>
                <w:rFonts w:ascii="Times New Roman" w:hAnsi="Times New Roman"/>
                <w:szCs w:val="20"/>
              </w:rPr>
            </w:pPr>
            <w:r w:rsidRPr="006B406C">
              <w:rPr>
                <w:rFonts w:ascii="Times New Roman" w:hAnsi="Times New Roman"/>
                <w:szCs w:val="20"/>
              </w:rPr>
              <w:lastRenderedPageBreak/>
              <w:t>2020 г.</w:t>
            </w:r>
          </w:p>
        </w:tc>
      </w:tr>
      <w:tr w:rsidR="006823A1" w:rsidRPr="006B406C" w:rsidTr="007810C9">
        <w:tc>
          <w:tcPr>
            <w:tcW w:w="3119" w:type="dxa"/>
          </w:tcPr>
          <w:p w:rsidR="00EF3F9B" w:rsidRPr="00EF3F9B" w:rsidRDefault="0036052E" w:rsidP="00EF3F9B">
            <w:pPr>
              <w:spacing w:line="280" w:lineRule="atLeast"/>
              <w:ind w:firstLine="993"/>
              <w:jc w:val="both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szCs w:val="20"/>
                <w:lang w:val="bg-BG"/>
              </w:rPr>
              <w:t xml:space="preserve">Управление, ремонт и поддържане на </w:t>
            </w:r>
            <w:r w:rsidR="00EF3F9B" w:rsidRPr="00EF3F9B">
              <w:rPr>
                <w:rFonts w:ascii="Times New Roman" w:hAnsi="Times New Roman"/>
                <w:color w:val="000000"/>
                <w:lang w:val="bg-BG" w:eastAsia="bg-BG"/>
              </w:rPr>
              <w:t>М</w:t>
            </w:r>
            <w:r w:rsidR="00EF3F9B">
              <w:rPr>
                <w:rFonts w:ascii="Times New Roman" w:hAnsi="Times New Roman"/>
                <w:color w:val="000000"/>
                <w:lang w:val="bg-BG" w:eastAsia="bg-BG"/>
              </w:rPr>
              <w:t>ногофункционална зала</w:t>
            </w:r>
            <w:r w:rsidR="00EF3F9B" w:rsidRPr="00EF3F9B">
              <w:rPr>
                <w:rFonts w:ascii="Times New Roman" w:hAnsi="Times New Roman"/>
                <w:color w:val="000000"/>
                <w:lang w:val="bg-BG" w:eastAsia="bg-BG"/>
              </w:rPr>
              <w:t xml:space="preserve"> "А</w:t>
            </w:r>
            <w:r w:rsidR="00EF3F9B">
              <w:rPr>
                <w:rFonts w:ascii="Times New Roman" w:hAnsi="Times New Roman"/>
                <w:color w:val="000000"/>
                <w:lang w:val="bg-BG" w:eastAsia="bg-BG"/>
              </w:rPr>
              <w:t>рена</w:t>
            </w:r>
            <w:r w:rsidR="00EF3F9B" w:rsidRPr="00EF3F9B">
              <w:rPr>
                <w:rFonts w:ascii="Times New Roman" w:hAnsi="Times New Roman"/>
                <w:color w:val="000000"/>
                <w:lang w:val="bg-BG" w:eastAsia="bg-BG"/>
              </w:rPr>
              <w:t xml:space="preserve"> Ш</w:t>
            </w:r>
            <w:r w:rsidR="00EF3F9B">
              <w:rPr>
                <w:rFonts w:ascii="Times New Roman" w:hAnsi="Times New Roman"/>
                <w:color w:val="000000"/>
                <w:lang w:val="bg-BG" w:eastAsia="bg-BG"/>
              </w:rPr>
              <w:t>умен</w:t>
            </w:r>
            <w:r w:rsidR="00EF3F9B" w:rsidRPr="00EF3F9B">
              <w:rPr>
                <w:rFonts w:ascii="Times New Roman" w:hAnsi="Times New Roman"/>
                <w:color w:val="000000"/>
                <w:lang w:val="bg-BG" w:eastAsia="bg-BG"/>
              </w:rPr>
              <w:t>"</w:t>
            </w:r>
            <w:r w:rsidR="00EF3F9B">
              <w:rPr>
                <w:rFonts w:ascii="Times New Roman" w:hAnsi="Times New Roman"/>
                <w:color w:val="000000"/>
                <w:lang w:val="bg-BG" w:eastAsia="bg-BG"/>
              </w:rPr>
              <w:t xml:space="preserve">, </w:t>
            </w:r>
            <w:r w:rsidR="00EF3F9B" w:rsidRPr="00EF3F9B">
              <w:rPr>
                <w:rFonts w:ascii="Times New Roman" w:hAnsi="Times New Roman"/>
                <w:color w:val="000000"/>
                <w:lang w:val="bg-BG" w:eastAsia="bg-BG"/>
              </w:rPr>
              <w:t xml:space="preserve"> представлява</w:t>
            </w:r>
            <w:r w:rsidR="00EF3F9B">
              <w:rPr>
                <w:rFonts w:ascii="Times New Roman" w:hAnsi="Times New Roman"/>
                <w:color w:val="000000"/>
                <w:lang w:val="bg-BG" w:eastAsia="bg-BG"/>
              </w:rPr>
              <w:t>ща</w:t>
            </w:r>
            <w:r w:rsidR="00EF3F9B" w:rsidRPr="00EF3F9B">
              <w:rPr>
                <w:rFonts w:ascii="Times New Roman" w:hAnsi="Times New Roman"/>
                <w:color w:val="000000"/>
                <w:lang w:val="bg-BG" w:eastAsia="bg-BG"/>
              </w:rPr>
              <w:t xml:space="preserve">  СГРАДА с идентификатор 83510.662.20.34 по кадастралната карта на гр. Шумен със застроена площ 4878 кв.м. и разгъната застроена площ 7529 кв.м., на три етажа, масивна конструкция, с предназначение: Спортна сграда, база</w:t>
            </w:r>
            <w:r w:rsidR="00EF3F9B">
              <w:rPr>
                <w:rFonts w:ascii="Times New Roman" w:hAnsi="Times New Roman"/>
                <w:color w:val="000000"/>
                <w:lang w:val="bg-BG" w:eastAsia="bg-BG"/>
              </w:rPr>
              <w:t>,</w:t>
            </w:r>
            <w:r w:rsidR="00EF3F9B" w:rsidRPr="00EF3F9B">
              <w:rPr>
                <w:rFonts w:ascii="Times New Roman" w:hAnsi="Times New Roman"/>
                <w:color w:val="000000"/>
                <w:lang w:val="bg-BG" w:eastAsia="bg-BG"/>
              </w:rPr>
              <w:t xml:space="preserve"> въведена в експлоатация с Разрешение </w:t>
            </w:r>
            <w:r w:rsidR="00EF3F9B" w:rsidRPr="00EF3F9B">
              <w:rPr>
                <w:rFonts w:ascii="Times New Roman" w:hAnsi="Times New Roman"/>
                <w:color w:val="000000"/>
                <w:lang w:val="bg-BG" w:eastAsia="bg-BG"/>
              </w:rPr>
              <w:lastRenderedPageBreak/>
              <w:t>за ползване № СТ-05-887/17.07.2018 г. на ДНСК - гр. София.</w:t>
            </w:r>
          </w:p>
          <w:p w:rsidR="006823A1" w:rsidRPr="0036052E" w:rsidRDefault="006823A1" w:rsidP="00313907">
            <w:pPr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441" w:type="dxa"/>
            <w:gridSpan w:val="2"/>
          </w:tcPr>
          <w:p w:rsidR="006823A1" w:rsidRPr="0036052E" w:rsidRDefault="0036052E" w:rsidP="00313907">
            <w:pPr>
              <w:rPr>
                <w:rFonts w:ascii="Times New Roman" w:hAnsi="Times New Roman"/>
                <w:szCs w:val="20"/>
                <w:lang w:val="bg-BG"/>
              </w:rPr>
            </w:pPr>
            <w:r>
              <w:rPr>
                <w:rFonts w:ascii="Times New Roman" w:hAnsi="Times New Roman"/>
                <w:szCs w:val="20"/>
                <w:lang w:val="bg-BG"/>
              </w:rPr>
              <w:lastRenderedPageBreak/>
              <w:t>Концесия за ползване</w:t>
            </w:r>
          </w:p>
        </w:tc>
        <w:tc>
          <w:tcPr>
            <w:tcW w:w="2641" w:type="dxa"/>
          </w:tcPr>
          <w:p w:rsidR="00034916" w:rsidRPr="00034916" w:rsidRDefault="00034916" w:rsidP="00034916">
            <w:pPr>
              <w:spacing w:after="200" w:line="276" w:lineRule="auto"/>
              <w:rPr>
                <w:rFonts w:ascii="Times New Roman" w:eastAsiaTheme="minorHAnsi" w:hAnsi="Times New Roman"/>
                <w:lang w:val="bg-BG"/>
              </w:rPr>
            </w:pPr>
            <w:r w:rsidRPr="00034916">
              <w:rPr>
                <w:rFonts w:ascii="Times New Roman" w:eastAsiaTheme="minorHAnsi" w:hAnsi="Times New Roman"/>
                <w:lang w:val="bg-BG"/>
              </w:rPr>
              <w:t>ПОЗЕМЛЕН ИМОТ с идентификатор 83510.662.20 по кадастралната карта на гр. Шумен с площ 48925 кв.м., съответстващ на УПИ V -</w:t>
            </w:r>
            <w:r>
              <w:rPr>
                <w:rFonts w:ascii="Times New Roman" w:eastAsiaTheme="minorHAnsi" w:hAnsi="Times New Roman"/>
                <w:lang w:val="bg-BG"/>
              </w:rPr>
              <w:t xml:space="preserve"> 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 "Многофункционална зала, ООД, спорт и трафопост" в кв. 655 по действащия ПУП на гр. Шумен</w:t>
            </w:r>
            <w:r>
              <w:rPr>
                <w:rFonts w:ascii="Times New Roman" w:eastAsiaTheme="minorHAnsi" w:hAnsi="Times New Roman"/>
                <w:lang w:val="bg-BG"/>
              </w:rPr>
              <w:t>;</w:t>
            </w:r>
          </w:p>
          <w:p w:rsidR="00034916" w:rsidRPr="00034916" w:rsidRDefault="00034916" w:rsidP="00034916">
            <w:pPr>
              <w:spacing w:after="200" w:line="276" w:lineRule="auto"/>
              <w:rPr>
                <w:rFonts w:ascii="Times New Roman" w:eastAsiaTheme="minorHAnsi" w:hAnsi="Times New Roman"/>
                <w:lang w:val="en-US"/>
              </w:rPr>
            </w:pPr>
            <w:r w:rsidRPr="00034916">
              <w:rPr>
                <w:rFonts w:ascii="Times New Roman" w:eastAsiaTheme="minorHAnsi" w:hAnsi="Times New Roman"/>
                <w:lang w:val="bg-BG"/>
              </w:rPr>
              <w:lastRenderedPageBreak/>
              <w:t>М</w:t>
            </w:r>
            <w:r>
              <w:rPr>
                <w:rFonts w:ascii="Times New Roman" w:eastAsiaTheme="minorHAnsi" w:hAnsi="Times New Roman"/>
                <w:lang w:val="bg-BG"/>
              </w:rPr>
              <w:t>ногофункционална зала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 "А</w:t>
            </w:r>
            <w:r>
              <w:rPr>
                <w:rFonts w:ascii="Times New Roman" w:eastAsiaTheme="minorHAnsi" w:hAnsi="Times New Roman"/>
                <w:lang w:val="bg-BG"/>
              </w:rPr>
              <w:t>рена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 Ш</w:t>
            </w:r>
            <w:r>
              <w:rPr>
                <w:rFonts w:ascii="Times New Roman" w:eastAsiaTheme="minorHAnsi" w:hAnsi="Times New Roman"/>
                <w:lang w:val="bg-BG"/>
              </w:rPr>
              <w:t>умен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" - </w:t>
            </w:r>
            <w:r>
              <w:rPr>
                <w:rFonts w:ascii="Times New Roman" w:eastAsiaTheme="minorHAnsi" w:hAnsi="Times New Roman"/>
                <w:lang w:val="bg-BG"/>
              </w:rPr>
              <w:t>сграда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 с идентификатор 83510.662.20.34 по кадастралната карта на гр. Шумен със ЗП - 4878 кв.м. и РЗП - 7529 кв.м., на три етажа, конструкция -  масивна, с предназначение </w:t>
            </w:r>
            <w:r>
              <w:rPr>
                <w:rFonts w:ascii="Times New Roman" w:eastAsiaTheme="minorHAnsi" w:hAnsi="Times New Roman"/>
                <w:lang w:val="bg-BG"/>
              </w:rPr>
              <w:t>„с</w:t>
            </w:r>
            <w:r w:rsidRPr="00034916">
              <w:rPr>
                <w:rFonts w:ascii="Times New Roman" w:eastAsiaTheme="minorHAnsi" w:hAnsi="Times New Roman"/>
                <w:lang w:val="bg-BG"/>
              </w:rPr>
              <w:t>портна сграда, база</w:t>
            </w:r>
            <w:r>
              <w:rPr>
                <w:rFonts w:ascii="Times New Roman" w:eastAsiaTheme="minorHAnsi" w:hAnsi="Times New Roman"/>
                <w:lang w:val="bg-BG"/>
              </w:rPr>
              <w:t>“, състояща се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 от следните самостоятелни обекти:   </w:t>
            </w:r>
          </w:p>
          <w:p w:rsidR="00034916" w:rsidRPr="00034916" w:rsidRDefault="00034916" w:rsidP="00034916">
            <w:pPr>
              <w:spacing w:after="200" w:line="276" w:lineRule="auto"/>
              <w:rPr>
                <w:rFonts w:ascii="Times New Roman" w:eastAsiaTheme="minorHAnsi" w:hAnsi="Times New Roman"/>
                <w:lang w:val="bg-BG"/>
              </w:rPr>
            </w:pPr>
            <w:r w:rsidRPr="00034916">
              <w:rPr>
                <w:rFonts w:ascii="Times New Roman" w:eastAsiaTheme="minorHAnsi" w:hAnsi="Times New Roman"/>
                <w:lang w:val="bg-BG"/>
              </w:rPr>
              <w:t xml:space="preserve"> </w:t>
            </w:r>
            <w:r>
              <w:rPr>
                <w:rFonts w:ascii="Times New Roman" w:eastAsiaTheme="minorHAnsi" w:hAnsi="Times New Roman"/>
                <w:lang w:val="bg-BG"/>
              </w:rPr>
              <w:t>Обект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 с идентификатор 83510.662.20.34.1, на четири нива, с РЗП - 6709.61 кв.м., предназначение </w:t>
            </w:r>
            <w:r>
              <w:rPr>
                <w:rFonts w:ascii="Times New Roman" w:eastAsiaTheme="minorHAnsi" w:hAnsi="Times New Roman"/>
                <w:lang w:val="bg-BG"/>
              </w:rPr>
              <w:t>„з</w:t>
            </w:r>
            <w:r w:rsidRPr="00034916">
              <w:rPr>
                <w:rFonts w:ascii="Times New Roman" w:eastAsiaTheme="minorHAnsi" w:hAnsi="Times New Roman"/>
                <w:lang w:val="bg-BG"/>
              </w:rPr>
              <w:t>а спо</w:t>
            </w:r>
            <w:r>
              <w:rPr>
                <w:rFonts w:ascii="Times New Roman" w:eastAsiaTheme="minorHAnsi" w:hAnsi="Times New Roman"/>
                <w:lang w:val="bg-BG"/>
              </w:rPr>
              <w:t>ртна и развлекателна дейност“;</w:t>
            </w:r>
          </w:p>
          <w:p w:rsidR="00034916" w:rsidRPr="00034916" w:rsidRDefault="00034916" w:rsidP="00034916">
            <w:pPr>
              <w:spacing w:after="200" w:line="276" w:lineRule="auto"/>
              <w:rPr>
                <w:rFonts w:ascii="Times New Roman" w:eastAsiaTheme="minorHAnsi" w:hAnsi="Times New Roman"/>
                <w:lang w:val="bg-BG"/>
              </w:rPr>
            </w:pPr>
            <w:r w:rsidRPr="00034916">
              <w:rPr>
                <w:rFonts w:ascii="Times New Roman" w:eastAsiaTheme="minorHAnsi" w:hAnsi="Times New Roman"/>
                <w:lang w:val="bg-BG"/>
              </w:rPr>
              <w:t>О</w:t>
            </w:r>
            <w:r>
              <w:rPr>
                <w:rFonts w:ascii="Times New Roman" w:eastAsiaTheme="minorHAnsi" w:hAnsi="Times New Roman"/>
                <w:lang w:val="bg-BG"/>
              </w:rPr>
              <w:t>бект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 с идентификатор 83510.662.20.34.2  със </w:t>
            </w:r>
            <w:r w:rsidRPr="00034916">
              <w:rPr>
                <w:rFonts w:ascii="Times New Roman" w:eastAsiaTheme="minorHAnsi" w:hAnsi="Times New Roman"/>
                <w:lang w:val="bg-BG"/>
              </w:rPr>
              <w:lastRenderedPageBreak/>
              <w:t xml:space="preserve">ЗП - 18.83 кв.м., предназначение </w:t>
            </w:r>
            <w:r>
              <w:rPr>
                <w:rFonts w:ascii="Times New Roman" w:eastAsiaTheme="minorHAnsi" w:hAnsi="Times New Roman"/>
                <w:lang w:val="bg-BG"/>
              </w:rPr>
              <w:t>„за обществено хранене“;</w:t>
            </w:r>
          </w:p>
          <w:p w:rsidR="00034916" w:rsidRPr="00034916" w:rsidRDefault="00034916" w:rsidP="00034916">
            <w:pPr>
              <w:spacing w:after="200" w:line="276" w:lineRule="auto"/>
              <w:rPr>
                <w:rFonts w:ascii="Times New Roman" w:eastAsiaTheme="minorHAnsi" w:hAnsi="Times New Roman"/>
                <w:lang w:val="bg-BG"/>
              </w:rPr>
            </w:pPr>
            <w:r w:rsidRPr="00034916">
              <w:rPr>
                <w:rFonts w:ascii="Times New Roman" w:eastAsiaTheme="minorHAnsi" w:hAnsi="Times New Roman"/>
                <w:lang w:val="bg-BG"/>
              </w:rPr>
              <w:t>О</w:t>
            </w:r>
            <w:r>
              <w:rPr>
                <w:rFonts w:ascii="Times New Roman" w:eastAsiaTheme="minorHAnsi" w:hAnsi="Times New Roman"/>
                <w:lang w:val="bg-BG"/>
              </w:rPr>
              <w:t>бект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 с идентификатор 83510.662.20.34.3 със ЗП - 18.83 кв.м., </w:t>
            </w:r>
            <w:r>
              <w:rPr>
                <w:rFonts w:ascii="Times New Roman" w:eastAsiaTheme="minorHAnsi" w:hAnsi="Times New Roman"/>
                <w:lang w:val="bg-BG"/>
              </w:rPr>
              <w:t xml:space="preserve">с 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предназначение </w:t>
            </w:r>
            <w:r>
              <w:rPr>
                <w:rFonts w:ascii="Times New Roman" w:eastAsiaTheme="minorHAnsi" w:hAnsi="Times New Roman"/>
                <w:lang w:val="bg-BG"/>
              </w:rPr>
              <w:t>„за обществено хранене“;</w:t>
            </w:r>
          </w:p>
          <w:p w:rsidR="00034916" w:rsidRPr="00034916" w:rsidRDefault="00034916" w:rsidP="00034916">
            <w:pPr>
              <w:spacing w:after="200" w:line="276" w:lineRule="auto"/>
              <w:rPr>
                <w:rFonts w:ascii="Times New Roman" w:eastAsiaTheme="minorHAnsi" w:hAnsi="Times New Roman"/>
                <w:lang w:val="bg-BG"/>
              </w:rPr>
            </w:pPr>
            <w:r>
              <w:rPr>
                <w:rFonts w:ascii="Times New Roman" w:eastAsiaTheme="minorHAnsi" w:hAnsi="Times New Roman"/>
                <w:lang w:val="bg-BG"/>
              </w:rPr>
              <w:t>Обект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 с идентификатор 83510.662.20.34.4 със ЗП - 18.62 кв.м., предназначение </w:t>
            </w:r>
            <w:r>
              <w:rPr>
                <w:rFonts w:ascii="Times New Roman" w:eastAsiaTheme="minorHAnsi" w:hAnsi="Times New Roman"/>
                <w:lang w:val="bg-BG"/>
              </w:rPr>
              <w:t>„з</w:t>
            </w:r>
            <w:r w:rsidRPr="00034916">
              <w:rPr>
                <w:rFonts w:ascii="Times New Roman" w:eastAsiaTheme="minorHAnsi" w:hAnsi="Times New Roman"/>
                <w:lang w:val="bg-BG"/>
              </w:rPr>
              <w:t>а обществено хранене</w:t>
            </w:r>
            <w:r>
              <w:rPr>
                <w:rFonts w:ascii="Times New Roman" w:eastAsiaTheme="minorHAnsi" w:hAnsi="Times New Roman"/>
                <w:lang w:val="bg-BG"/>
              </w:rPr>
              <w:t>“;</w:t>
            </w:r>
          </w:p>
          <w:p w:rsidR="00034916" w:rsidRPr="00034916" w:rsidRDefault="00034916" w:rsidP="00034916">
            <w:pPr>
              <w:spacing w:after="200" w:line="276" w:lineRule="auto"/>
              <w:rPr>
                <w:rFonts w:ascii="Times New Roman" w:eastAsiaTheme="minorHAnsi" w:hAnsi="Times New Roman"/>
                <w:lang w:val="bg-BG"/>
              </w:rPr>
            </w:pPr>
            <w:r w:rsidRPr="00034916">
              <w:rPr>
                <w:rFonts w:ascii="Times New Roman" w:eastAsiaTheme="minorHAnsi" w:hAnsi="Times New Roman"/>
                <w:lang w:val="bg-BG"/>
              </w:rPr>
              <w:t>О</w:t>
            </w:r>
            <w:r>
              <w:rPr>
                <w:rFonts w:ascii="Times New Roman" w:eastAsiaTheme="minorHAnsi" w:hAnsi="Times New Roman"/>
                <w:lang w:val="bg-BG"/>
              </w:rPr>
              <w:t>бект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 с идентификатор 83510.662.20.34.5  със ЗП - 18.62 кв.м., предназначение </w:t>
            </w:r>
            <w:r>
              <w:rPr>
                <w:rFonts w:ascii="Times New Roman" w:eastAsiaTheme="minorHAnsi" w:hAnsi="Times New Roman"/>
                <w:lang w:val="bg-BG"/>
              </w:rPr>
              <w:t>„з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а обществено </w:t>
            </w:r>
            <w:r>
              <w:rPr>
                <w:rFonts w:ascii="Times New Roman" w:eastAsiaTheme="minorHAnsi" w:hAnsi="Times New Roman"/>
                <w:lang w:val="bg-BG"/>
              </w:rPr>
              <w:t>хранене“;</w:t>
            </w:r>
          </w:p>
          <w:p w:rsidR="00034916" w:rsidRPr="00034916" w:rsidRDefault="00034916" w:rsidP="00034916">
            <w:pPr>
              <w:spacing w:after="200" w:line="276" w:lineRule="auto"/>
              <w:rPr>
                <w:rFonts w:ascii="Times New Roman" w:eastAsiaTheme="minorHAnsi" w:hAnsi="Times New Roman"/>
                <w:lang w:val="bg-BG"/>
              </w:rPr>
            </w:pPr>
            <w:r>
              <w:rPr>
                <w:rFonts w:ascii="Times New Roman" w:eastAsiaTheme="minorHAnsi" w:hAnsi="Times New Roman"/>
                <w:lang w:val="bg-BG"/>
              </w:rPr>
              <w:t>Обект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 с идентификатор 83510.662.20.34.6 със ЗП - 100.91 кв.м., предназначение </w:t>
            </w:r>
            <w:r>
              <w:rPr>
                <w:rFonts w:ascii="Times New Roman" w:eastAsiaTheme="minorHAnsi" w:hAnsi="Times New Roman"/>
                <w:lang w:val="bg-BG"/>
              </w:rPr>
              <w:t>„з</w:t>
            </w:r>
            <w:r w:rsidRPr="00034916">
              <w:rPr>
                <w:rFonts w:ascii="Times New Roman" w:eastAsiaTheme="minorHAnsi" w:hAnsi="Times New Roman"/>
                <w:lang w:val="bg-BG"/>
              </w:rPr>
              <w:t>а търговска дейност</w:t>
            </w:r>
            <w:r>
              <w:rPr>
                <w:rFonts w:ascii="Times New Roman" w:eastAsiaTheme="minorHAnsi" w:hAnsi="Times New Roman"/>
                <w:lang w:val="bg-BG"/>
              </w:rPr>
              <w:t>“;</w:t>
            </w:r>
          </w:p>
          <w:p w:rsidR="00034916" w:rsidRPr="00034916" w:rsidRDefault="00034916" w:rsidP="00034916">
            <w:pPr>
              <w:spacing w:after="200" w:line="276" w:lineRule="auto"/>
              <w:rPr>
                <w:rFonts w:ascii="Times New Roman" w:eastAsiaTheme="minorHAnsi" w:hAnsi="Times New Roman"/>
                <w:lang w:val="bg-BG"/>
              </w:rPr>
            </w:pPr>
            <w:r w:rsidRPr="00034916">
              <w:rPr>
                <w:rFonts w:ascii="Times New Roman" w:eastAsiaTheme="minorHAnsi" w:hAnsi="Times New Roman"/>
                <w:lang w:val="bg-BG"/>
              </w:rPr>
              <w:t>О</w:t>
            </w:r>
            <w:r>
              <w:rPr>
                <w:rFonts w:ascii="Times New Roman" w:eastAsiaTheme="minorHAnsi" w:hAnsi="Times New Roman"/>
                <w:lang w:val="bg-BG"/>
              </w:rPr>
              <w:t>бект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 с идентификатор 83510.662.20.34.7 със </w:t>
            </w:r>
            <w:r w:rsidRPr="00034916">
              <w:rPr>
                <w:rFonts w:ascii="Times New Roman" w:eastAsiaTheme="minorHAnsi" w:hAnsi="Times New Roman"/>
                <w:lang w:val="bg-BG"/>
              </w:rPr>
              <w:lastRenderedPageBreak/>
              <w:t xml:space="preserve">ЗП - 77.02 кв.м., предназначение </w:t>
            </w:r>
            <w:r>
              <w:rPr>
                <w:rFonts w:ascii="Times New Roman" w:eastAsiaTheme="minorHAnsi" w:hAnsi="Times New Roman"/>
                <w:lang w:val="bg-BG"/>
              </w:rPr>
              <w:t>„за обществено хранене“;</w:t>
            </w:r>
          </w:p>
          <w:p w:rsidR="00034916" w:rsidRPr="00034916" w:rsidRDefault="00034916" w:rsidP="00034916">
            <w:pPr>
              <w:spacing w:after="200" w:line="276" w:lineRule="auto"/>
              <w:rPr>
                <w:rFonts w:ascii="Times New Roman" w:eastAsiaTheme="minorHAnsi" w:hAnsi="Times New Roman"/>
                <w:lang w:val="bg-BG"/>
              </w:rPr>
            </w:pPr>
            <w:r w:rsidRPr="00034916">
              <w:rPr>
                <w:rFonts w:ascii="Times New Roman" w:eastAsiaTheme="minorHAnsi" w:hAnsi="Times New Roman"/>
                <w:lang w:val="bg-BG"/>
              </w:rPr>
              <w:t>О</w:t>
            </w:r>
            <w:r>
              <w:rPr>
                <w:rFonts w:ascii="Times New Roman" w:eastAsiaTheme="minorHAnsi" w:hAnsi="Times New Roman"/>
                <w:lang w:val="bg-BG"/>
              </w:rPr>
              <w:t>бект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 с идентификатор 83510.662.20.34.8 със ЗП - 566.56 кв.м.,  предназначение </w:t>
            </w:r>
            <w:r>
              <w:rPr>
                <w:rFonts w:ascii="Times New Roman" w:eastAsiaTheme="minorHAnsi" w:hAnsi="Times New Roman"/>
                <w:lang w:val="bg-BG"/>
              </w:rPr>
              <w:t>„г</w:t>
            </w:r>
            <w:r w:rsidRPr="00034916">
              <w:rPr>
                <w:rFonts w:ascii="Times New Roman" w:eastAsiaTheme="minorHAnsi" w:hAnsi="Times New Roman"/>
                <w:lang w:val="bg-BG"/>
              </w:rPr>
              <w:t>араж в сграда</w:t>
            </w:r>
            <w:r>
              <w:rPr>
                <w:rFonts w:ascii="Times New Roman" w:eastAsiaTheme="minorHAnsi" w:hAnsi="Times New Roman"/>
                <w:lang w:val="bg-BG"/>
              </w:rPr>
              <w:t>“;</w:t>
            </w:r>
          </w:p>
          <w:p w:rsidR="00034916" w:rsidRPr="00034916" w:rsidRDefault="00034916" w:rsidP="00034916">
            <w:pPr>
              <w:spacing w:after="200" w:line="276" w:lineRule="auto"/>
              <w:rPr>
                <w:rFonts w:ascii="Times New Roman" w:eastAsiaTheme="minorHAnsi" w:hAnsi="Times New Roman"/>
                <w:lang w:val="bg-BG"/>
              </w:rPr>
            </w:pPr>
            <w:r w:rsidRPr="00034916">
              <w:rPr>
                <w:rFonts w:ascii="Times New Roman" w:eastAsiaTheme="minorHAnsi" w:hAnsi="Times New Roman"/>
                <w:lang w:val="bg-BG"/>
              </w:rPr>
              <w:t>С</w:t>
            </w:r>
            <w:r>
              <w:rPr>
                <w:rFonts w:ascii="Times New Roman" w:eastAsiaTheme="minorHAnsi" w:hAnsi="Times New Roman"/>
                <w:lang w:val="bg-BG"/>
              </w:rPr>
              <w:t>града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 с идентификатор 83510.662.20.33 по кадастралната карта на гр. Шумен със ЗП - 17 кв.м., на един етаж, конструкция - масивна, с предназначение </w:t>
            </w:r>
            <w:r w:rsidR="00067FB4">
              <w:rPr>
                <w:rFonts w:ascii="Times New Roman" w:eastAsiaTheme="minorHAnsi" w:hAnsi="Times New Roman"/>
                <w:lang w:val="bg-BG"/>
              </w:rPr>
              <w:t>„з</w:t>
            </w:r>
            <w:r w:rsidRPr="00034916">
              <w:rPr>
                <w:rFonts w:ascii="Times New Roman" w:eastAsiaTheme="minorHAnsi" w:hAnsi="Times New Roman"/>
                <w:lang w:val="bg-BG"/>
              </w:rPr>
              <w:t xml:space="preserve">а </w:t>
            </w:r>
            <w:proofErr w:type="spellStart"/>
            <w:r w:rsidRPr="00034916">
              <w:rPr>
                <w:rFonts w:ascii="Times New Roman" w:eastAsiaTheme="minorHAnsi" w:hAnsi="Times New Roman"/>
                <w:lang w:val="bg-BG"/>
              </w:rPr>
              <w:t>енергопроизводство</w:t>
            </w:r>
            <w:proofErr w:type="spellEnd"/>
            <w:r w:rsidR="00067FB4">
              <w:rPr>
                <w:rFonts w:ascii="Times New Roman" w:eastAsiaTheme="minorHAnsi" w:hAnsi="Times New Roman"/>
                <w:lang w:val="bg-BG"/>
              </w:rPr>
              <w:t>“</w:t>
            </w:r>
          </w:p>
          <w:p w:rsidR="006823A1" w:rsidRPr="006B406C" w:rsidRDefault="006823A1" w:rsidP="0031390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6823A1" w:rsidRPr="00EF3F9B" w:rsidRDefault="00EF3F9B" w:rsidP="00313907">
            <w:pPr>
              <w:rPr>
                <w:rFonts w:ascii="Times New Roman" w:hAnsi="Times New Roman"/>
                <w:szCs w:val="20"/>
                <w:lang w:val="bg-BG"/>
              </w:rPr>
            </w:pPr>
            <w:r>
              <w:rPr>
                <w:rFonts w:ascii="Times New Roman" w:hAnsi="Times New Roman"/>
                <w:szCs w:val="20"/>
                <w:lang w:val="bg-BG"/>
              </w:rPr>
              <w:lastRenderedPageBreak/>
              <w:t>20 години</w:t>
            </w:r>
          </w:p>
        </w:tc>
        <w:tc>
          <w:tcPr>
            <w:tcW w:w="2126" w:type="dxa"/>
          </w:tcPr>
          <w:p w:rsidR="00195B75" w:rsidRPr="00195B75" w:rsidRDefault="00195B75" w:rsidP="00EF3F9B">
            <w:pPr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6823A1" w:rsidRPr="008529F7" w:rsidRDefault="008529F7" w:rsidP="00313907">
            <w:pPr>
              <w:rPr>
                <w:rFonts w:ascii="Times New Roman" w:hAnsi="Times New Roman"/>
                <w:szCs w:val="20"/>
                <w:lang w:val="bg-BG"/>
              </w:rPr>
            </w:pPr>
            <w:r>
              <w:rPr>
                <w:rFonts w:ascii="Times New Roman" w:hAnsi="Times New Roman"/>
                <w:szCs w:val="20"/>
                <w:lang w:val="bg-BG"/>
              </w:rPr>
              <w:t xml:space="preserve"> -</w:t>
            </w:r>
          </w:p>
        </w:tc>
        <w:tc>
          <w:tcPr>
            <w:tcW w:w="1559" w:type="dxa"/>
          </w:tcPr>
          <w:p w:rsidR="006823A1" w:rsidRPr="008529F7" w:rsidRDefault="008529F7" w:rsidP="00313907">
            <w:pPr>
              <w:rPr>
                <w:rFonts w:ascii="Times New Roman" w:hAnsi="Times New Roman"/>
                <w:szCs w:val="20"/>
                <w:lang w:val="bg-BG"/>
              </w:rPr>
            </w:pPr>
            <w:r>
              <w:rPr>
                <w:rFonts w:ascii="Times New Roman" w:hAnsi="Times New Roman"/>
                <w:szCs w:val="20"/>
                <w:lang w:val="bg-BG"/>
              </w:rPr>
              <w:t>Не</w:t>
            </w:r>
          </w:p>
        </w:tc>
        <w:tc>
          <w:tcPr>
            <w:tcW w:w="1589" w:type="dxa"/>
          </w:tcPr>
          <w:p w:rsidR="006823A1" w:rsidRDefault="008529F7" w:rsidP="00313907">
            <w:pPr>
              <w:rPr>
                <w:rFonts w:ascii="Times New Roman" w:hAnsi="Times New Roman"/>
                <w:szCs w:val="20"/>
                <w:lang w:val="bg-BG"/>
              </w:rPr>
            </w:pPr>
            <w:r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8529F7" w:rsidRDefault="008529F7" w:rsidP="008529F7">
            <w:pPr>
              <w:rPr>
                <w:rFonts w:ascii="Times New Roman" w:hAnsi="Times New Roman"/>
                <w:szCs w:val="20"/>
                <w:lang w:val="bg-BG"/>
              </w:rPr>
            </w:pPr>
            <w:r>
              <w:rPr>
                <w:rFonts w:ascii="Times New Roman" w:hAnsi="Times New Roman"/>
                <w:szCs w:val="20"/>
                <w:lang w:val="bg-BG"/>
              </w:rPr>
              <w:t>200 000 лв. /прогнозиран размер за срока на концесията/</w:t>
            </w:r>
          </w:p>
          <w:p w:rsidR="008529F7" w:rsidRPr="008529F7" w:rsidRDefault="008529F7" w:rsidP="008529F7">
            <w:pPr>
              <w:rPr>
                <w:rFonts w:ascii="Times New Roman" w:hAnsi="Times New Roman"/>
                <w:szCs w:val="20"/>
                <w:lang w:val="bg-BG"/>
              </w:rPr>
            </w:pPr>
            <w:r>
              <w:rPr>
                <w:rFonts w:ascii="Times New Roman" w:hAnsi="Times New Roman"/>
                <w:szCs w:val="20"/>
                <w:lang w:val="bg-BG"/>
              </w:rPr>
              <w:t xml:space="preserve"> /10 000 лв. годишно/</w:t>
            </w:r>
          </w:p>
        </w:tc>
      </w:tr>
    </w:tbl>
    <w:p w:rsidR="006823A1" w:rsidRPr="006B406C" w:rsidRDefault="006823A1" w:rsidP="006823A1">
      <w:pPr>
        <w:ind w:firstLine="3828"/>
        <w:jc w:val="both"/>
        <w:rPr>
          <w:rFonts w:ascii="Times New Roman" w:hAnsi="Times New Roman"/>
          <w:b/>
          <w:caps/>
        </w:rPr>
      </w:pPr>
    </w:p>
    <w:p w:rsidR="006823A1" w:rsidRDefault="006823A1" w:rsidP="006823A1">
      <w:pPr>
        <w:outlineLvl w:val="2"/>
        <w:rPr>
          <w:rFonts w:ascii="Times New Roman" w:eastAsia="Calibri" w:hAnsi="Times New Roman"/>
          <w:b/>
          <w:sz w:val="28"/>
          <w:szCs w:val="28"/>
          <w:lang w:val="bg-BG"/>
        </w:rPr>
      </w:pPr>
    </w:p>
    <w:p w:rsidR="006823A1" w:rsidRDefault="006823A1" w:rsidP="006823A1">
      <w:pPr>
        <w:outlineLvl w:val="2"/>
        <w:rPr>
          <w:rFonts w:ascii="Times New Roman" w:eastAsia="Calibri" w:hAnsi="Times New Roman"/>
          <w:b/>
          <w:sz w:val="28"/>
          <w:szCs w:val="28"/>
          <w:lang w:val="bg-BG"/>
        </w:rPr>
      </w:pPr>
    </w:p>
    <w:sectPr w:rsidR="006823A1" w:rsidSect="00682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1"/>
    <w:rsid w:val="00034916"/>
    <w:rsid w:val="00063FB5"/>
    <w:rsid w:val="00067FB4"/>
    <w:rsid w:val="00195B75"/>
    <w:rsid w:val="00244B57"/>
    <w:rsid w:val="0036052E"/>
    <w:rsid w:val="00426F9C"/>
    <w:rsid w:val="00437F3D"/>
    <w:rsid w:val="006823A1"/>
    <w:rsid w:val="007810C9"/>
    <w:rsid w:val="008529F7"/>
    <w:rsid w:val="00946361"/>
    <w:rsid w:val="00AD597C"/>
    <w:rsid w:val="00D04391"/>
    <w:rsid w:val="00EF3F9B"/>
    <w:rsid w:val="00F2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A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8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8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A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8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8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R.Antonova</dc:creator>
  <cp:lastModifiedBy>R.Antonova</cp:lastModifiedBy>
  <cp:revision>9</cp:revision>
  <cp:lastPrinted>2018-09-17T14:36:00Z</cp:lastPrinted>
  <dcterms:created xsi:type="dcterms:W3CDTF">2018-09-17T12:01:00Z</dcterms:created>
  <dcterms:modified xsi:type="dcterms:W3CDTF">2018-09-18T06:29:00Z</dcterms:modified>
</cp:coreProperties>
</file>