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F6" w:rsidRDefault="0060693C">
      <w:pPr>
        <w:spacing w:after="0" w:line="259" w:lineRule="auto"/>
        <w:ind w:left="0" w:firstLine="0"/>
      </w:pPr>
      <w:r>
        <w:t xml:space="preserve">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МЕЖДИННИ ДАННИ ОТ ПРЕБРОЯВАНЕТО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на приетите, въведени и потвърдени секционни протоколи </w:t>
      </w:r>
    </w:p>
    <w:p w:rsidR="007A42F6" w:rsidRDefault="0060693C">
      <w:pPr>
        <w:spacing w:after="4" w:line="269" w:lineRule="auto"/>
        <w:ind w:left="50" w:right="2825"/>
        <w:jc w:val="center"/>
      </w:pPr>
      <w:r>
        <w:t xml:space="preserve"> </w:t>
      </w:r>
      <w:r>
        <w:tab/>
        <w:t xml:space="preserve">В РАЙОННАТА ИЗБИРАТЕЛНА КОМИСИЯ  </w:t>
      </w:r>
      <w:r>
        <w:tab/>
        <w:t xml:space="preserve">за избиране на Народни представители на 02.04.2023 г.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изборен район 30 - ШУМЕН </w:t>
      </w:r>
    </w:p>
    <w:p w:rsidR="007A42F6" w:rsidRDefault="0060693C">
      <w:pPr>
        <w:spacing w:after="0" w:line="259" w:lineRule="auto"/>
        <w:ind w:left="0" w:firstLine="0"/>
      </w:pPr>
      <w:r>
        <w:t xml:space="preserve"> </w:t>
      </w:r>
    </w:p>
    <w:p w:rsidR="007A42F6" w:rsidRDefault="0060693C">
      <w:pPr>
        <w:spacing w:after="4" w:line="269" w:lineRule="auto"/>
        <w:ind w:left="50" w:right="2150"/>
        <w:jc w:val="center"/>
      </w:pPr>
      <w:r>
        <w:t xml:space="preserve"> </w:t>
      </w:r>
      <w:r>
        <w:tab/>
      </w:r>
      <w:r>
        <w:t xml:space="preserve">ПРИ СЪСТАВЯНЕ НА ПРОТОКОЛА ВЪЗ ОСНОВА НА  </w:t>
      </w:r>
      <w:r>
        <w:tab/>
        <w:t xml:space="preserve">ПРОТОКОЛИТЕ НА СИК РИК КОНСТАТИРА: </w:t>
      </w:r>
    </w:p>
    <w:p w:rsidR="007A42F6" w:rsidRDefault="0060693C">
      <w:pPr>
        <w:spacing w:after="0" w:line="259" w:lineRule="auto"/>
        <w:ind w:left="40" w:firstLine="0"/>
        <w:jc w:val="center"/>
      </w:pPr>
      <w:r>
        <w:t xml:space="preserve"> </w:t>
      </w:r>
    </w:p>
    <w:tbl>
      <w:tblPr>
        <w:tblStyle w:val="TableGrid"/>
        <w:tblW w:w="1086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73"/>
        <w:gridCol w:w="587"/>
      </w:tblGrid>
      <w:tr w:rsidR="007A42F6">
        <w:trPr>
          <w:trHeight w:val="817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7A42F6" w:rsidRDefault="0060693C">
            <w:pPr>
              <w:spacing w:after="12" w:line="259" w:lineRule="auto"/>
              <w:ind w:left="40" w:firstLine="0"/>
            </w:pPr>
            <w:r>
              <w:t>А. Брой на бюлетините, получени по реда на чл. 215, ал. 1 от ИК</w:t>
            </w:r>
          </w:p>
          <w:p w:rsidR="007A42F6" w:rsidRDefault="0060693C">
            <w:pPr>
              <w:spacing w:after="50" w:line="259" w:lineRule="auto"/>
              <w:ind w:left="40" w:firstLine="0"/>
            </w:pPr>
            <w:r>
              <w:t>Б. Брой на СИК в изборния район</w:t>
            </w:r>
          </w:p>
          <w:p w:rsidR="007A42F6" w:rsidRDefault="0060693C">
            <w:pPr>
              <w:spacing w:after="0" w:line="259" w:lineRule="auto"/>
              <w:ind w:left="0" w:firstLine="0"/>
            </w:pPr>
            <w:r>
              <w:t xml:space="preserve"> В. Брой на СИК, предали протокол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7A42F6" w:rsidRDefault="0060693C">
            <w:pPr>
              <w:spacing w:after="12" w:line="259" w:lineRule="auto"/>
              <w:ind w:left="30" w:firstLine="0"/>
              <w:jc w:val="both"/>
            </w:pPr>
            <w:r>
              <w:t>35400</w:t>
            </w:r>
          </w:p>
          <w:p w:rsidR="007A42F6" w:rsidRDefault="0060693C">
            <w:pPr>
              <w:spacing w:after="12" w:line="259" w:lineRule="auto"/>
              <w:ind w:left="0" w:firstLine="0"/>
              <w:jc w:val="right"/>
            </w:pPr>
            <w:r>
              <w:t>319</w:t>
            </w:r>
          </w:p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71</w:t>
            </w:r>
          </w:p>
        </w:tc>
      </w:tr>
    </w:tbl>
    <w:p w:rsidR="007A42F6" w:rsidRDefault="0060693C">
      <w:pPr>
        <w:spacing w:after="1" w:line="259" w:lineRule="auto"/>
        <w:ind w:left="0" w:firstLine="0"/>
      </w:pPr>
      <w:r>
        <w:t xml:space="preserve"> </w:t>
      </w:r>
      <w:r>
        <w:tab/>
        <w:t xml:space="preserve">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</w:r>
      <w:r>
        <w:t xml:space="preserve">РАЙОННАТА ИЗБИРАТЕЛНА КОМИСИЯ ВЪЗ ОСНОВА НА ДАННИТЕ ОТ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ПРОТОКОЛИТЕ НА СИК УСТАНОВИ: </w:t>
      </w:r>
    </w:p>
    <w:p w:rsidR="007A42F6" w:rsidRDefault="0060693C">
      <w:pPr>
        <w:spacing w:after="4" w:line="269" w:lineRule="auto"/>
        <w:ind w:left="50"/>
        <w:jc w:val="center"/>
      </w:pPr>
      <w:r>
        <w:t xml:space="preserve">ДАННИ ОТ ИЗБИРАТЕЛНИТЕ СПИСЪЦИ: </w:t>
      </w:r>
    </w:p>
    <w:tbl>
      <w:tblPr>
        <w:tblStyle w:val="TableGrid"/>
        <w:tblW w:w="10890" w:type="dxa"/>
        <w:tblInd w:w="5" w:type="dxa"/>
        <w:tblCellMar>
          <w:top w:w="44" w:type="dxa"/>
          <w:left w:w="45" w:type="dxa"/>
          <w:bottom w:w="3" w:type="dxa"/>
          <w:right w:w="45" w:type="dxa"/>
        </w:tblCellMar>
        <w:tblLook w:val="04A0" w:firstRow="1" w:lastRow="0" w:firstColumn="1" w:lastColumn="0" w:noHBand="0" w:noVBand="1"/>
      </w:tblPr>
      <w:tblGrid>
        <w:gridCol w:w="9881"/>
        <w:gridCol w:w="1009"/>
      </w:tblGrid>
      <w:tr w:rsidR="007A42F6">
        <w:trPr>
          <w:trHeight w:val="2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1. Брой на избирателите в избирателните списъци при предаването им на СИК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34009</w:t>
            </w:r>
          </w:p>
        </w:tc>
      </w:tr>
      <w:tr w:rsidR="007A42F6">
        <w:trPr>
          <w:trHeight w:val="4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2. Брой на избирателите, вписани в допълнителните страници (под чертата) на избирателните списъци в изборния ден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486</w:t>
            </w:r>
          </w:p>
        </w:tc>
      </w:tr>
      <w:tr w:rsidR="007A42F6">
        <w:trPr>
          <w:trHeight w:val="4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3. Брой на гласувалите избиратели според положените подписи в избирателните списъци, включително и подписите в допълнителните страници (по</w:t>
            </w:r>
            <w:r>
              <w:t>д чертата)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10832</w:t>
            </w:r>
          </w:p>
        </w:tc>
      </w:tr>
    </w:tbl>
    <w:p w:rsidR="007A42F6" w:rsidRDefault="0060693C">
      <w:pPr>
        <w:spacing w:after="1" w:line="259" w:lineRule="auto"/>
        <w:ind w:left="0" w:firstLine="0"/>
      </w:pPr>
      <w:r>
        <w:t xml:space="preserve"> </w:t>
      </w:r>
      <w:r>
        <w:tab/>
        <w:t xml:space="preserve">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ДАННИ ИЗВЪН ИЗБИРАТЕЛНИТЕ СПИСЪЦИ И СЪДЪРЖАНИЕТО НА </w:t>
      </w:r>
    </w:p>
    <w:p w:rsidR="007A42F6" w:rsidRDefault="0060693C">
      <w:pPr>
        <w:spacing w:after="4" w:line="269" w:lineRule="auto"/>
        <w:ind w:left="50"/>
        <w:jc w:val="center"/>
      </w:pPr>
      <w:r>
        <w:t xml:space="preserve">ИЗБИРАТЕЛНИТЕ КУТИИ: </w:t>
      </w:r>
    </w:p>
    <w:tbl>
      <w:tblPr>
        <w:tblStyle w:val="TableGrid"/>
        <w:tblW w:w="10890" w:type="dxa"/>
        <w:tblInd w:w="5" w:type="dxa"/>
        <w:tblCellMar>
          <w:top w:w="44" w:type="dxa"/>
          <w:left w:w="45" w:type="dxa"/>
          <w:bottom w:w="3" w:type="dxa"/>
          <w:right w:w="45" w:type="dxa"/>
        </w:tblCellMar>
        <w:tblLook w:val="04A0" w:firstRow="1" w:lastRow="0" w:firstColumn="1" w:lastColumn="0" w:noHBand="0" w:noVBand="1"/>
      </w:tblPr>
      <w:tblGrid>
        <w:gridCol w:w="9881"/>
        <w:gridCol w:w="1009"/>
      </w:tblGrid>
      <w:tr w:rsidR="007A42F6">
        <w:trPr>
          <w:trHeight w:val="2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4. Хартиени бюлетини извън избирателните кутии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а) брой на неизползваните бюлетини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30784</w:t>
            </w:r>
          </w:p>
        </w:tc>
      </w:tr>
      <w:tr w:rsidR="007A42F6">
        <w:trPr>
          <w:trHeight w:val="670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б) общ брой на недействителните бюлетини по чл. 227, 228 и чл. 265, ал. 5, сгрешените бюлетини и унищожените от СИК бюлетини по други поводи (за създаване на образци за таблата пред изборното помещение и увредени механично при откъсване от кочана)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77</w:t>
            </w:r>
          </w:p>
        </w:tc>
      </w:tr>
    </w:tbl>
    <w:p w:rsidR="007A42F6" w:rsidRDefault="0060693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7A42F6" w:rsidRDefault="0060693C">
      <w:pPr>
        <w:spacing w:after="4" w:line="269" w:lineRule="auto"/>
        <w:ind w:left="50"/>
        <w:jc w:val="center"/>
      </w:pPr>
      <w:r>
        <w:t xml:space="preserve">СЪДЪРЖАНИЕ НА ИЗБИРАТЕЛНИТЕ КУТИИ: </w:t>
      </w:r>
    </w:p>
    <w:tbl>
      <w:tblPr>
        <w:tblStyle w:val="TableGrid"/>
        <w:tblW w:w="10870" w:type="dxa"/>
        <w:tblInd w:w="15" w:type="dxa"/>
        <w:tblCellMar>
          <w:top w:w="44" w:type="dxa"/>
          <w:left w:w="5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054"/>
        <w:gridCol w:w="1817"/>
        <w:gridCol w:w="999"/>
      </w:tblGrid>
      <w:tr w:rsidR="007A42F6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5. Брой на намерените в избирателните кутии бюлетини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4539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6293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10832</w:t>
            </w:r>
          </w:p>
        </w:tc>
      </w:tr>
      <w:tr w:rsidR="007A42F6">
        <w:trPr>
          <w:trHeight w:val="290"/>
        </w:trPr>
        <w:tc>
          <w:tcPr>
            <w:tcW w:w="8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6. Брой на недействителните гласове от хартиени бюлетини</w:t>
            </w:r>
          </w:p>
        </w:tc>
        <w:tc>
          <w:tcPr>
            <w:tcW w:w="18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157</w:t>
            </w:r>
          </w:p>
        </w:tc>
      </w:tr>
      <w:tr w:rsidR="007A42F6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7. Общ брой на всички действителни гласове (бюлетини)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4382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6293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10675</w:t>
            </w:r>
          </w:p>
        </w:tc>
      </w:tr>
      <w:tr w:rsidR="007A42F6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7.1. Брой на действителните гласове, подадени за кандидатските листи на партии, коалиции и инициативни комитети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4285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5963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10248</w:t>
            </w:r>
          </w:p>
        </w:tc>
      </w:tr>
      <w:tr w:rsidR="007A42F6">
        <w:trPr>
          <w:trHeight w:val="280"/>
        </w:trPr>
        <w:tc>
          <w:tcPr>
            <w:tcW w:w="805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7.2. Брой на действителните гласове с отбелязан вот „Не подкрепям никого“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Хартиени (х)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97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Машинни (м)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330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427</w:t>
            </w:r>
          </w:p>
        </w:tc>
      </w:tr>
    </w:tbl>
    <w:p w:rsidR="007A42F6" w:rsidRDefault="0060693C">
      <w:pPr>
        <w:spacing w:after="0" w:line="259" w:lineRule="auto"/>
        <w:ind w:left="0" w:firstLine="0"/>
      </w:pPr>
      <w:r>
        <w:t xml:space="preserve"> </w:t>
      </w:r>
    </w:p>
    <w:p w:rsidR="007A42F6" w:rsidRDefault="0060693C">
      <w:pPr>
        <w:numPr>
          <w:ilvl w:val="0"/>
          <w:numId w:val="1"/>
        </w:numPr>
        <w:spacing w:after="4" w:line="269" w:lineRule="auto"/>
        <w:ind w:right="398" w:hanging="222"/>
      </w:pPr>
      <w:r>
        <w:t xml:space="preserve">РАЗПРЕДЕЛЕНИЕ НА ГЛАСОВЕТЕ ПО КАНДИДАТСКИ ЛИСТИ </w:t>
      </w:r>
    </w:p>
    <w:tbl>
      <w:tblPr>
        <w:tblStyle w:val="TableGrid"/>
        <w:tblW w:w="10870" w:type="dxa"/>
        <w:tblInd w:w="15" w:type="dxa"/>
        <w:tblCellMar>
          <w:top w:w="18" w:type="dxa"/>
          <w:left w:w="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25"/>
        <w:gridCol w:w="6813"/>
        <w:gridCol w:w="1090"/>
        <w:gridCol w:w="1362"/>
        <w:gridCol w:w="1080"/>
      </w:tblGrid>
      <w:tr w:rsidR="007A42F6">
        <w:trPr>
          <w:trHeight w:val="296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160" w:firstLine="0"/>
              <w:jc w:val="both"/>
            </w:pPr>
            <w:r>
              <w:t>№</w:t>
            </w:r>
          </w:p>
        </w:tc>
        <w:tc>
          <w:tcPr>
            <w:tcW w:w="68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</w:pPr>
            <w:r>
              <w:t>Наименование на партия/коалиция/</w:t>
            </w:r>
          </w:p>
        </w:tc>
        <w:tc>
          <w:tcPr>
            <w:tcW w:w="10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4" w:firstLine="0"/>
              <w:jc w:val="center"/>
            </w:pPr>
            <w:r>
              <w:t>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Дейс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-44" w:firstLine="0"/>
            </w:pPr>
            <w:r>
              <w:t>тв.</w:t>
            </w:r>
          </w:p>
        </w:tc>
      </w:tr>
      <w:tr w:rsidR="007A42F6">
        <w:trPr>
          <w:trHeight w:val="254"/>
        </w:trPr>
        <w:tc>
          <w:tcPr>
            <w:tcW w:w="5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681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</w:pPr>
            <w:r>
              <w:t>имената на независимия кандидат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7A42F6" w:rsidRDefault="0060693C">
            <w:pPr>
              <w:spacing w:after="0" w:line="259" w:lineRule="auto"/>
              <w:ind w:left="0" w:right="66" w:firstLine="0"/>
              <w:jc w:val="right"/>
            </w:pPr>
            <w:r>
              <w:t>глас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-110" w:firstLine="0"/>
            </w:pPr>
            <w:r>
              <w:t>ове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</w:pPr>
            <w:r>
              <w:t>БСП ЗА БЪЛГАРИЯ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206" w:firstLine="0"/>
            </w:pPr>
            <w:r>
              <w:t>10,64%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583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77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553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4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1136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</w:pPr>
            <w:r>
              <w:t>ГЕРБ-СДС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206" w:firstLine="0"/>
            </w:pPr>
            <w:r>
              <w:t>23,04%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1277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77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1183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4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2460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</w:pPr>
            <w:r>
              <w:t>ВЪЗРАЖДАНЕ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206" w:firstLine="0"/>
            </w:pPr>
            <w:r>
              <w:t>14,06%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491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77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1010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4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1501</w:t>
            </w:r>
          </w:p>
        </w:tc>
      </w:tr>
      <w:tr w:rsidR="007A42F6">
        <w:trPr>
          <w:trHeight w:val="273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6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91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1" w:firstLine="0"/>
              <w:jc w:val="right"/>
            </w:pPr>
            <w:r>
              <w:t>68</w:t>
            </w:r>
          </w:p>
        </w:tc>
      </w:tr>
      <w:tr w:rsidR="007A42F6">
        <w:trPr>
          <w:trHeight w:val="265"/>
        </w:trPr>
        <w:tc>
          <w:tcPr>
            <w:tcW w:w="525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681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ПП ИМА ТАКЪВ НАРОД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3,59%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315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383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ПП НАРОДНА ПАРТИЯ ИСТИНАТА И САМО ИСТИНАТА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0,39%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9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33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42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КОАЛИЦИЯ НЕУТРАЛНА БЪЛГАРИЯ (АТАКА, РУСОФИЛИ, КОМУНИСТИ)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0,52%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20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35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55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Българско Национално Обединение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0,07%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5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8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ЗАЕДНО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0,13%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7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7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14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БЪЛГАРСКИ НАЦИОНАЛЕН СЪЮЗ – НД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0,05%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4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5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НДСВ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0,24%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10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16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26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КОД /Консервативно Обединение на Десницата/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0,21%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7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15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22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КОАЛИЦИЯ ПРОДЪЛЖАВАМЕ ПРОМЯНАТА – ДЕМОКРАТИЧНА БЪЛГАРИЯ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161" w:firstLine="0"/>
            </w:pPr>
            <w:r>
              <w:t>22,00%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836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1513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2349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Движение за права и свободи – ДПС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161" w:firstLine="0"/>
            </w:pPr>
            <w:r>
              <w:t>15,95%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782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921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1703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ЛЕВИЦАТА!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1,48%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52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106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158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ПП БЪЛГАРСКИ ВЪЗХОД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2,85%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107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197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304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МИР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0,08%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6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9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БЪЛГАРСКА СОЦИАЛДЕМОКРАЦИЯ – ЕВРОЛЕВИЦА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0,07%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4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4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8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lastRenderedPageBreak/>
              <w:t>18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БСДД – Български Съюз за ДИРЕКТНА ДЕМОКРАЦИЯ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0,10%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4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7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11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19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ПП Глас Народен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0,21%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7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15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22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Социалистическа партия Български път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0,01%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0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</w:t>
            </w:r>
          </w:p>
        </w:tc>
      </w:tr>
      <w:tr w:rsidR="007A42F6">
        <w:trPr>
          <w:trHeight w:val="280"/>
        </w:trPr>
        <w:tc>
          <w:tcPr>
            <w:tcW w:w="5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681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ВЪН от ЕС и НАТО</w:t>
            </w: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0,29%</w:t>
            </w:r>
          </w:p>
        </w:tc>
        <w:tc>
          <w:tcPr>
            <w:tcW w:w="1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6" w:firstLine="0"/>
              <w:jc w:val="both"/>
            </w:pPr>
            <w:r>
              <w:t>Хартиени (х)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14</w:t>
            </w:r>
          </w:p>
        </w:tc>
      </w:tr>
      <w:tr w:rsidR="007A42F6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2" w:firstLine="0"/>
              <w:jc w:val="both"/>
            </w:pPr>
            <w:r>
              <w:t>Машинни (м)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17</w:t>
            </w:r>
          </w:p>
        </w:tc>
      </w:tr>
      <w:tr w:rsidR="007A42F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center"/>
            </w:pPr>
            <w:r>
              <w:t>Общо (о)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2F6" w:rsidRDefault="0060693C">
            <w:pPr>
              <w:spacing w:after="0" w:line="259" w:lineRule="auto"/>
              <w:ind w:left="0" w:right="10" w:firstLine="0"/>
              <w:jc w:val="right"/>
            </w:pPr>
            <w:r>
              <w:t>31</w:t>
            </w:r>
          </w:p>
        </w:tc>
      </w:tr>
    </w:tbl>
    <w:p w:rsidR="007A42F6" w:rsidRDefault="0060693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820" w:type="dxa"/>
        <w:tblInd w:w="4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  <w:gridCol w:w="2340"/>
      </w:tblGrid>
      <w:tr w:rsidR="007A42F6">
        <w:trPr>
          <w:trHeight w:val="242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Процент на окончателно приетите протоколи на СИК: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22,26%</w:t>
            </w:r>
          </w:p>
        </w:tc>
      </w:tr>
      <w:tr w:rsidR="007A42F6">
        <w:trPr>
          <w:trHeight w:val="242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</w:tcPr>
          <w:p w:rsidR="007A42F6" w:rsidRDefault="0060693C">
            <w:pPr>
              <w:spacing w:after="0" w:line="259" w:lineRule="auto"/>
              <w:ind w:left="0" w:firstLine="0"/>
            </w:pPr>
            <w:r>
              <w:t>Процент на гласувалите избиратели: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31,85%</w:t>
            </w:r>
          </w:p>
        </w:tc>
      </w:tr>
    </w:tbl>
    <w:p w:rsidR="007A42F6" w:rsidRDefault="0060693C">
      <w:pPr>
        <w:tabs>
          <w:tab w:val="right" w:pos="10860"/>
        </w:tabs>
        <w:spacing w:after="119"/>
        <w:ind w:left="-15" w:firstLine="0"/>
      </w:pPr>
      <w:r>
        <w:t xml:space="preserve"> Процент на действит. гласове от всички подадени:</w:t>
      </w:r>
      <w:r>
        <w:tab/>
        <w:t>98,55%</w:t>
      </w:r>
    </w:p>
    <w:p w:rsidR="007A42F6" w:rsidRDefault="0060693C">
      <w:pPr>
        <w:spacing w:after="0" w:line="259" w:lineRule="auto"/>
        <w:ind w:left="0" w:firstLine="0"/>
      </w:pPr>
      <w:r>
        <w:t xml:space="preserve">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ЛИСТ 2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ПРИ ОБОБЩАВАНЕ НА ПРЕДПОЧИТАНИЯТА (ПРЕФЕРЕНЦИИТЕ) </w:t>
      </w:r>
    </w:p>
    <w:p w:rsidR="007A42F6" w:rsidRDefault="0060693C">
      <w:pPr>
        <w:tabs>
          <w:tab w:val="center" w:pos="5450"/>
        </w:tabs>
        <w:ind w:left="-15" w:firstLine="0"/>
      </w:pPr>
      <w:r>
        <w:t xml:space="preserve"> </w:t>
      </w:r>
      <w:r>
        <w:tab/>
        <w:t xml:space="preserve">ОТ  ПРОТОКОЛИТЕ НА СИК В ИЗБОРНИЯ РАЙОН СЕ УСТАНОВИ СЛЕДНОТО: </w:t>
      </w:r>
    </w:p>
    <w:p w:rsidR="007A42F6" w:rsidRDefault="0060693C">
      <w:pPr>
        <w:tabs>
          <w:tab w:val="center" w:pos="5450"/>
        </w:tabs>
        <w:spacing w:after="27"/>
        <w:ind w:left="-15" w:firstLine="0"/>
      </w:pPr>
      <w:r>
        <w:t xml:space="preserve"> </w:t>
      </w:r>
      <w:r>
        <w:tab/>
        <w:t xml:space="preserve">(в изпълнение на </w:t>
      </w:r>
      <w:r>
        <w:t>чл. 291, ал. 3 ИК)</w:t>
      </w:r>
    </w:p>
    <w:p w:rsidR="007A42F6" w:rsidRDefault="0060693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7A42F6" w:rsidRDefault="0060693C">
      <w:pPr>
        <w:numPr>
          <w:ilvl w:val="0"/>
          <w:numId w:val="1"/>
        </w:numPr>
        <w:ind w:right="398" w:hanging="222"/>
      </w:pPr>
      <w:r>
        <w:t>РАЗПРЕДЕЛЕНИЕ НА ПРЕДПОЧИТАНИЯТА (ПРЕФЕРЕНЦИИТЕ) ЗА КАНДИДАТИТЕ ОТ ЛИСТИТЕ НАПАРТИИТЕ И КОАЛИЦИИТЕ ОТ ГЛАСУВАНЕТО С ХАРТИЕНИ БЮЛЕТИНИ 1 .БСП ЗА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369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.ГЕРБ-СДС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779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.ВЪЗРАЖДАНЕ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396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.ПП ИМА ТАКЪВ НАРОД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57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.ПП НАРОДНА ПАРТИЯ ИСТИНАТА И САМО ИСТИНАТА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.КОАЛИЦИЯ НЕУТРАЛНА БЪЛГАРИЯ (АТАКА, РУСОФИЛИ, КОМУНИСТИ)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.Българско Национално Обединение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.ЗАЕДНО</w:t>
      </w:r>
    </w:p>
    <w:tbl>
      <w:tblPr>
        <w:tblStyle w:val="TableGrid"/>
        <w:tblW w:w="2715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lastRenderedPageBreak/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.БЪЛГАРСКИ НАЦИОНАЛЕН СЪЮЗ – НД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.НДСВ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.КОД /Консервативно Обединение на Десницата/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.КОАЛИЦИЯ ПРОДЪЛЖАВАМЕ ПРОМЯНАТА – ДЕМОКРАТИЧНА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146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27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545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.Движение за права и свободи – ДПС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.ЛЕВИЦАТА!</w:t>
      </w:r>
    </w:p>
    <w:tbl>
      <w:tblPr>
        <w:tblStyle w:val="TableGrid"/>
        <w:tblW w:w="6348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37</w:t>
            </w:r>
          </w:p>
        </w:tc>
      </w:tr>
    </w:tbl>
    <w:p w:rsidR="007A42F6" w:rsidRDefault="0060693C">
      <w:pPr>
        <w:numPr>
          <w:ilvl w:val="0"/>
          <w:numId w:val="2"/>
        </w:numPr>
        <w:ind w:hanging="222"/>
      </w:pPr>
      <w:r>
        <w:t>.ПП БЪЛГАРСКИ ВЪЗХОД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63</w:t>
            </w:r>
          </w:p>
        </w:tc>
      </w:tr>
    </w:tbl>
    <w:p w:rsidR="007A42F6" w:rsidRDefault="0060693C">
      <w:pPr>
        <w:numPr>
          <w:ilvl w:val="0"/>
          <w:numId w:val="2"/>
        </w:numPr>
        <w:spacing w:after="595"/>
        <w:ind w:hanging="222"/>
      </w:pPr>
      <w:r>
        <w:t>.МИР</w:t>
      </w:r>
    </w:p>
    <w:tbl>
      <w:tblPr>
        <w:tblStyle w:val="TableGrid"/>
        <w:tblpPr w:vertAnchor="text" w:tblpX="4" w:tblpY="-628"/>
        <w:tblOverlap w:val="never"/>
        <w:tblW w:w="2716" w:type="dxa"/>
        <w:tblInd w:w="0" w:type="dxa"/>
        <w:tblCellMar>
          <w:top w:w="54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00"/>
        <w:gridCol w:w="908"/>
        <w:gridCol w:w="908"/>
      </w:tblGrid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tabs>
                <w:tab w:val="right" w:pos="865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</w:tr>
      <w:tr w:rsidR="007A42F6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60693C">
            <w:pPr>
              <w:spacing w:after="0" w:line="259" w:lineRule="auto"/>
              <w:ind w:left="-4" w:firstLine="0"/>
            </w:pPr>
            <w:r>
              <w:t xml:space="preserve">17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tabs>
                <w:tab w:val="right" w:pos="865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</w: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</w:tr>
      <w:tr w:rsidR="007A42F6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60693C">
            <w:pPr>
              <w:spacing w:after="0" w:line="259" w:lineRule="auto"/>
              <w:ind w:left="-4" w:firstLine="0"/>
            </w:pPr>
            <w:r>
              <w:t xml:space="preserve">18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</w:tr>
    </w:tbl>
    <w:p w:rsidR="007A42F6" w:rsidRDefault="0060693C">
      <w:pPr>
        <w:spacing w:after="587"/>
        <w:ind w:left="232"/>
      </w:pPr>
      <w:r>
        <w:t>.БЪЛГАРСКА СОЦИАЛДЕМОКРАЦИЯ – ЕВРОЛЕВИЦА</w:t>
      </w:r>
    </w:p>
    <w:p w:rsidR="007A42F6" w:rsidRDefault="0060693C">
      <w:pPr>
        <w:spacing w:after="367"/>
        <w:ind w:left="232"/>
      </w:pPr>
      <w:r>
        <w:t>.БСДД – Български Съюз за ДИРЕКТНА ДЕМОКРАЦИЯ</w:t>
      </w:r>
    </w:p>
    <w:p w:rsidR="007A42F6" w:rsidRDefault="0060693C">
      <w:pPr>
        <w:spacing w:after="0" w:line="259" w:lineRule="auto"/>
        <w:ind w:left="0" w:firstLine="0"/>
      </w:pPr>
      <w:r>
        <w:t xml:space="preserve"> </w:t>
      </w:r>
    </w:p>
    <w:p w:rsidR="007A42F6" w:rsidRDefault="0060693C">
      <w:pPr>
        <w:numPr>
          <w:ilvl w:val="0"/>
          <w:numId w:val="3"/>
        </w:numPr>
        <w:ind w:hanging="222"/>
      </w:pPr>
      <w:r>
        <w:t>.ПП Глас Народен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</w:tr>
    </w:tbl>
    <w:p w:rsidR="007A42F6" w:rsidRDefault="0060693C">
      <w:pPr>
        <w:numPr>
          <w:ilvl w:val="0"/>
          <w:numId w:val="3"/>
        </w:numPr>
        <w:ind w:hanging="222"/>
      </w:pPr>
      <w:r>
        <w:t>.Социалистическа партия Български път</w:t>
      </w:r>
    </w:p>
    <w:tbl>
      <w:tblPr>
        <w:tblStyle w:val="TableGrid"/>
        <w:tblW w:w="898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</w:tr>
    </w:tbl>
    <w:p w:rsidR="007A42F6" w:rsidRDefault="0060693C">
      <w:pPr>
        <w:numPr>
          <w:ilvl w:val="0"/>
          <w:numId w:val="3"/>
        </w:numPr>
        <w:ind w:hanging="222"/>
      </w:pPr>
      <w:r>
        <w:t>.ВЪН от ЕС и НАТО</w:t>
      </w:r>
    </w:p>
    <w:tbl>
      <w:tblPr>
        <w:tblStyle w:val="TableGrid"/>
        <w:tblW w:w="2715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14</w:t>
            </w:r>
          </w:p>
        </w:tc>
      </w:tr>
    </w:tbl>
    <w:p w:rsidR="007A42F6" w:rsidRDefault="0060693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7A42F6" w:rsidRDefault="0060693C">
      <w:pPr>
        <w:ind w:left="-5" w:right="684"/>
      </w:pPr>
      <w:r>
        <w:t xml:space="preserve">   10. РАЗПРЕДЕЛЕНИЕ НА ПРЕДПОЧИТАНИЯТА (ПРЕФЕРЕНЦИИТЕ) ЗА КАНДИДАТИТЕ ОТ ЛИСТИТЕ НА ПАРТИИТЕ И КОАЛИЦИИТЕ ОТ ГЛАСУВАНЕТО С БЮЛЕТИНИ ОТ МАШИННО ГЛАСУВАНЕ 1 .БСП ЗА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lastRenderedPageBreak/>
              <w:t>98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294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.ГЕРБ-СДС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.ВЪЗРАЖДАНЕ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778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.ПП ИМА ТАКЪВ НАРОД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226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.ПП НАРОДНА ПАРТИЯ ИСТИНАТА И САМО ИСТИНАТА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23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.КОАЛИЦИЯ НЕУТРАЛНА БЪЛГАРИЯ (АТАКА, РУСОФИЛИ, КОМУНИСТИ)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24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.Българско Национално Обединение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.ЗАЕДНО</w:t>
      </w:r>
    </w:p>
    <w:tbl>
      <w:tblPr>
        <w:tblStyle w:val="TableGrid"/>
        <w:tblW w:w="2715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.БЪЛГАРСКИ НАЦИОНАЛЕН СЪЮЗ – НД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.НДСВ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.КОД /Консервативно Обединение на Десницата/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.КОАЛИЦИЯ ПРОДЪЛЖАВАМЕ ПРОМЯНАТА – ДЕМОКРАТИЧНА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35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.Движение за права и свободи – ДПС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.ЛЕВИЦАТА!</w:t>
      </w:r>
    </w:p>
    <w:tbl>
      <w:tblPr>
        <w:tblStyle w:val="TableGrid"/>
        <w:tblW w:w="6348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lastRenderedPageBreak/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88</w:t>
            </w:r>
          </w:p>
        </w:tc>
      </w:tr>
    </w:tbl>
    <w:p w:rsidR="007A42F6" w:rsidRDefault="0060693C">
      <w:pPr>
        <w:numPr>
          <w:ilvl w:val="0"/>
          <w:numId w:val="4"/>
        </w:numPr>
        <w:ind w:hanging="222"/>
      </w:pPr>
      <w:r>
        <w:t>.ПП БЪЛГАРСКИ ВЪЗХОД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113</w:t>
            </w:r>
          </w:p>
        </w:tc>
      </w:tr>
    </w:tbl>
    <w:p w:rsidR="007A42F6" w:rsidRDefault="0060693C">
      <w:pPr>
        <w:numPr>
          <w:ilvl w:val="0"/>
          <w:numId w:val="4"/>
        </w:numPr>
        <w:spacing w:after="595"/>
        <w:ind w:hanging="222"/>
      </w:pPr>
      <w:r>
        <w:t>.МИР</w:t>
      </w:r>
    </w:p>
    <w:tbl>
      <w:tblPr>
        <w:tblStyle w:val="TableGrid"/>
        <w:tblpPr w:vertAnchor="text" w:tblpX="4" w:tblpY="-628"/>
        <w:tblOverlap w:val="never"/>
        <w:tblW w:w="2716" w:type="dxa"/>
        <w:tblInd w:w="0" w:type="dxa"/>
        <w:tblCellMar>
          <w:top w:w="54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00"/>
        <w:gridCol w:w="908"/>
        <w:gridCol w:w="908"/>
      </w:tblGrid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tabs>
                <w:tab w:val="right" w:pos="865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</w:tr>
      <w:tr w:rsidR="007A42F6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60693C">
            <w:pPr>
              <w:spacing w:after="0" w:line="259" w:lineRule="auto"/>
              <w:ind w:left="-4" w:firstLine="0"/>
            </w:pPr>
            <w:r>
              <w:t xml:space="preserve">17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tabs>
                <w:tab w:val="right" w:pos="865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</w:tr>
      <w:tr w:rsidR="007A42F6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60693C">
            <w:pPr>
              <w:spacing w:after="0" w:line="259" w:lineRule="auto"/>
              <w:ind w:left="-4" w:firstLine="0"/>
            </w:pPr>
            <w:r>
              <w:t xml:space="preserve">18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</w:tr>
    </w:tbl>
    <w:p w:rsidR="007A42F6" w:rsidRDefault="0060693C">
      <w:pPr>
        <w:spacing w:after="587"/>
        <w:ind w:left="232"/>
      </w:pPr>
      <w:r>
        <w:t>.БЪЛГАРСКА СОЦИАЛДЕМОКРАЦИЯ – ЕВРОЛЕВИЦА</w:t>
      </w:r>
    </w:p>
    <w:p w:rsidR="007A42F6" w:rsidRDefault="0060693C">
      <w:pPr>
        <w:spacing w:after="367"/>
        <w:ind w:left="232"/>
      </w:pPr>
      <w:r>
        <w:t>.БСДД – Български Съюз за ДИРЕКТНА ДЕМОКРАЦИЯ</w:t>
      </w:r>
    </w:p>
    <w:p w:rsidR="007A42F6" w:rsidRDefault="0060693C">
      <w:pPr>
        <w:spacing w:after="0" w:line="259" w:lineRule="auto"/>
        <w:ind w:left="0" w:firstLine="0"/>
      </w:pPr>
      <w:r>
        <w:t xml:space="preserve"> </w:t>
      </w:r>
    </w:p>
    <w:p w:rsidR="007A42F6" w:rsidRDefault="0060693C">
      <w:pPr>
        <w:numPr>
          <w:ilvl w:val="0"/>
          <w:numId w:val="5"/>
        </w:numPr>
        <w:ind w:hanging="222"/>
      </w:pPr>
      <w:r>
        <w:t>.ПП Глас Народен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</w:tr>
    </w:tbl>
    <w:p w:rsidR="007A42F6" w:rsidRDefault="0060693C">
      <w:pPr>
        <w:numPr>
          <w:ilvl w:val="0"/>
          <w:numId w:val="5"/>
        </w:numPr>
        <w:ind w:hanging="222"/>
      </w:pPr>
      <w:r>
        <w:t>.Социалистическа партия Български път</w:t>
      </w:r>
    </w:p>
    <w:tbl>
      <w:tblPr>
        <w:tblStyle w:val="TableGrid"/>
        <w:tblW w:w="898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</w:tr>
    </w:tbl>
    <w:p w:rsidR="007A42F6" w:rsidRDefault="0060693C">
      <w:pPr>
        <w:numPr>
          <w:ilvl w:val="0"/>
          <w:numId w:val="5"/>
        </w:numPr>
        <w:ind w:hanging="222"/>
      </w:pPr>
      <w:r>
        <w:t>.ВЪН от ЕС и НАТО</w:t>
      </w:r>
    </w:p>
    <w:tbl>
      <w:tblPr>
        <w:tblStyle w:val="TableGrid"/>
        <w:tblW w:w="2715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</w:tr>
    </w:tbl>
    <w:p w:rsidR="007A42F6" w:rsidRDefault="0060693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:rsidR="007A42F6" w:rsidRDefault="0060693C">
      <w:pPr>
        <w:ind w:left="-5"/>
      </w:pPr>
      <w:r>
        <w:t xml:space="preserve">   11. РАЗПРЕДЕЛЕНИЕ НА ПРЕДПОЧИТАНИЯТА (ПРЕФЕРЕНЦИИТЕ) ЗА КАНДИДАТИТЕ ОТ ЛИСТИТЕ НА ПАРТИИТЕ И КОАЛИЦИИТЕ ОТ ГЛАСУВАНЕТО С ХАРТИЕНИ БЮЛЕТИНИ И С БЮЛЕТИНИ ОТ МАШИННО ГЛАСУВАНЕ </w:t>
      </w:r>
    </w:p>
    <w:p w:rsidR="007A42F6" w:rsidRDefault="0060693C">
      <w:pPr>
        <w:numPr>
          <w:ilvl w:val="0"/>
          <w:numId w:val="6"/>
        </w:numPr>
        <w:ind w:hanging="222"/>
      </w:pPr>
      <w:r>
        <w:t>.БСП ЗА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179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171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663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.ГЕРБ-СДС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234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204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199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29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1433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.ВЪЗРАЖДАНЕ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1174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.ПП ИМА ТАКЪВ НАРОД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283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.ПП НАРОДНА ПАРТИЯ ИСТИНАТА И САМО ИСТИНАТА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31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.КОАЛИЦИЯ НЕУТРАЛНА БЪЛГАРИЯ (АТАКА, РУСОФИЛИ, КОМУНИСТИ)</w:t>
      </w:r>
    </w:p>
    <w:tbl>
      <w:tblPr>
        <w:tblStyle w:val="TableGrid"/>
        <w:tblW w:w="725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37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.Българско Национално Обединение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lastRenderedPageBreak/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.ЗАЕДНО</w:t>
      </w:r>
    </w:p>
    <w:tbl>
      <w:tblPr>
        <w:tblStyle w:val="TableGrid"/>
        <w:tblW w:w="2715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.БЪЛГАРСКИ НАЦИОНАЛЕН СЪЮЗ – НД</w:t>
      </w:r>
    </w:p>
    <w:tbl>
      <w:tblPr>
        <w:tblStyle w:val="TableGrid"/>
        <w:tblW w:w="3623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.НДСВ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21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.КОД /Консервативно Обединение на Десницата/</w:t>
      </w:r>
    </w:p>
    <w:tbl>
      <w:tblPr>
        <w:tblStyle w:val="TableGrid"/>
        <w:tblW w:w="1807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  <w:gridCol w:w="909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20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.КОАЛИЦИЯ ПРОДЪЛЖАВАМЕ ПРОМЯНАТА – ДЕМОКРАТИЧНА БЪЛГАРИЯ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191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193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.Движение за права и свободи – ДПС</w:t>
      </w:r>
    </w:p>
    <w:tbl>
      <w:tblPr>
        <w:tblStyle w:val="TableGrid"/>
        <w:tblW w:w="10890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112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</w:t>
            </w:r>
          </w:p>
        </w:tc>
      </w:tr>
      <w:tr w:rsidR="007A42F6">
        <w:trPr>
          <w:trHeight w:val="280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1536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.ЛЕВИЦАТА!</w:t>
      </w:r>
    </w:p>
    <w:tbl>
      <w:tblPr>
        <w:tblStyle w:val="TableGrid"/>
        <w:tblW w:w="6348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125</w:t>
            </w:r>
          </w:p>
        </w:tc>
      </w:tr>
    </w:tbl>
    <w:p w:rsidR="007A42F6" w:rsidRDefault="0060693C">
      <w:pPr>
        <w:numPr>
          <w:ilvl w:val="0"/>
          <w:numId w:val="6"/>
        </w:numPr>
        <w:ind w:hanging="222"/>
      </w:pPr>
      <w:r>
        <w:t>.ПП БЪЛГАРСКИ ВЪЗХОД</w:t>
      </w:r>
    </w:p>
    <w:tbl>
      <w:tblPr>
        <w:tblStyle w:val="TableGrid"/>
        <w:tblW w:w="998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51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176</w:t>
            </w:r>
          </w:p>
        </w:tc>
      </w:tr>
    </w:tbl>
    <w:p w:rsidR="007A42F6" w:rsidRDefault="0060693C">
      <w:pPr>
        <w:numPr>
          <w:ilvl w:val="0"/>
          <w:numId w:val="6"/>
        </w:numPr>
        <w:spacing w:after="595"/>
        <w:ind w:hanging="222"/>
      </w:pPr>
      <w:r>
        <w:t>.МИР</w:t>
      </w:r>
    </w:p>
    <w:tbl>
      <w:tblPr>
        <w:tblStyle w:val="TableGrid"/>
        <w:tblpPr w:vertAnchor="text" w:tblpX="4" w:tblpY="-628"/>
        <w:tblOverlap w:val="never"/>
        <w:tblW w:w="2716" w:type="dxa"/>
        <w:tblInd w:w="0" w:type="dxa"/>
        <w:tblCellMar>
          <w:top w:w="54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00"/>
        <w:gridCol w:w="908"/>
        <w:gridCol w:w="908"/>
      </w:tblGrid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2F6" w:rsidRDefault="0060693C">
            <w:pPr>
              <w:tabs>
                <w:tab w:val="right" w:pos="865"/>
              </w:tabs>
              <w:spacing w:after="0" w:line="259" w:lineRule="auto"/>
              <w:ind w:left="-4" w:firstLine="0"/>
            </w:pPr>
            <w:r>
              <w:t xml:space="preserve"> </w:t>
            </w:r>
            <w:r>
              <w:tab/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</w:tr>
      <w:tr w:rsidR="007A42F6">
        <w:trPr>
          <w:trHeight w:val="290"/>
        </w:trPr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60693C">
            <w:pPr>
              <w:spacing w:after="0" w:line="259" w:lineRule="auto"/>
              <w:ind w:left="-4" w:firstLine="0"/>
            </w:pPr>
            <w:r>
              <w:t xml:space="preserve">17 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42F6" w:rsidRDefault="007A42F6">
            <w:pPr>
              <w:spacing w:after="160" w:line="259" w:lineRule="auto"/>
              <w:ind w:left="0" w:firstLine="0"/>
            </w:pP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36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105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45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6</w:t>
            </w:r>
          </w:p>
        </w:tc>
      </w:tr>
    </w:tbl>
    <w:p w:rsidR="007A42F6" w:rsidRDefault="0060693C">
      <w:pPr>
        <w:spacing w:after="367"/>
        <w:ind w:left="232"/>
      </w:pPr>
      <w:r>
        <w:t>.БЪЛГАРСКА СОЦИАЛДЕМОКРАЦИЯ – ЕВРОЛЕВИЦА</w:t>
      </w:r>
    </w:p>
    <w:p w:rsidR="007A42F6" w:rsidRDefault="0060693C">
      <w:pPr>
        <w:spacing w:after="0" w:line="259" w:lineRule="auto"/>
        <w:ind w:left="0" w:firstLine="0"/>
      </w:pPr>
      <w:r>
        <w:t xml:space="preserve"> </w:t>
      </w:r>
    </w:p>
    <w:p w:rsidR="007A42F6" w:rsidRDefault="0060693C">
      <w:pPr>
        <w:numPr>
          <w:ilvl w:val="0"/>
          <w:numId w:val="7"/>
        </w:numPr>
        <w:ind w:hanging="222"/>
      </w:pPr>
      <w:r>
        <w:t>.БСДД – Български Съюз за ДИРЕКТНА ДЕМОКРАЦИЯ</w:t>
      </w:r>
    </w:p>
    <w:tbl>
      <w:tblPr>
        <w:tblStyle w:val="TableGrid"/>
        <w:tblW w:w="2715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7</w:t>
            </w:r>
          </w:p>
        </w:tc>
      </w:tr>
    </w:tbl>
    <w:p w:rsidR="007A42F6" w:rsidRDefault="0060693C">
      <w:pPr>
        <w:numPr>
          <w:ilvl w:val="0"/>
          <w:numId w:val="7"/>
        </w:numPr>
        <w:ind w:hanging="222"/>
      </w:pPr>
      <w:r>
        <w:t>.ПП Глас Народен</w:t>
      </w:r>
    </w:p>
    <w:tbl>
      <w:tblPr>
        <w:tblStyle w:val="TableGrid"/>
        <w:tblW w:w="4532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9"/>
        <w:gridCol w:w="908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16</w:t>
            </w:r>
          </w:p>
        </w:tc>
        <w:bookmarkStart w:id="0" w:name="_GoBack"/>
        <w:bookmarkEnd w:id="0"/>
      </w:tr>
    </w:tbl>
    <w:p w:rsidR="007A42F6" w:rsidRDefault="0060693C">
      <w:pPr>
        <w:numPr>
          <w:ilvl w:val="0"/>
          <w:numId w:val="7"/>
        </w:numPr>
        <w:ind w:hanging="222"/>
      </w:pPr>
      <w:r>
        <w:t>.Социалистическа партия Български път</w:t>
      </w:r>
    </w:p>
    <w:tbl>
      <w:tblPr>
        <w:tblStyle w:val="TableGrid"/>
        <w:tblW w:w="898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1</w:t>
            </w:r>
          </w:p>
        </w:tc>
      </w:tr>
    </w:tbl>
    <w:p w:rsidR="007A42F6" w:rsidRDefault="0060693C">
      <w:pPr>
        <w:numPr>
          <w:ilvl w:val="0"/>
          <w:numId w:val="7"/>
        </w:numPr>
        <w:ind w:hanging="222"/>
      </w:pPr>
      <w:r>
        <w:t>.ВЪН от ЕС и НАТО</w:t>
      </w:r>
    </w:p>
    <w:tbl>
      <w:tblPr>
        <w:tblStyle w:val="TableGrid"/>
        <w:tblW w:w="2715" w:type="dxa"/>
        <w:tblInd w:w="5" w:type="dxa"/>
        <w:tblCellMar>
          <w:top w:w="54" w:type="dxa"/>
          <w:left w:w="11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99"/>
        <w:gridCol w:w="908"/>
        <w:gridCol w:w="908"/>
      </w:tblGrid>
      <w:tr w:rsidR="007A42F6">
        <w:trPr>
          <w:trHeight w:val="275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80" w:firstLine="0"/>
              <w:jc w:val="center"/>
            </w:pPr>
            <w:r>
              <w:t>101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102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right="70" w:firstLine="0"/>
              <w:jc w:val="center"/>
            </w:pPr>
            <w:r>
              <w:t>без</w:t>
            </w:r>
          </w:p>
        </w:tc>
      </w:tr>
      <w:tr w:rsidR="007A42F6">
        <w:trPr>
          <w:trHeight w:val="275"/>
        </w:trPr>
        <w:tc>
          <w:tcPr>
            <w:tcW w:w="8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F6" w:rsidRDefault="0060693C">
            <w:pPr>
              <w:spacing w:after="0" w:line="259" w:lineRule="auto"/>
              <w:ind w:left="0" w:firstLine="0"/>
              <w:jc w:val="right"/>
            </w:pPr>
            <w:r>
              <w:t>26</w:t>
            </w:r>
          </w:p>
        </w:tc>
      </w:tr>
    </w:tbl>
    <w:p w:rsidR="0060693C" w:rsidRDefault="0060693C" w:rsidP="00127397">
      <w:pPr>
        <w:spacing w:after="0" w:line="259" w:lineRule="auto"/>
        <w:ind w:left="0" w:firstLine="0"/>
      </w:pPr>
    </w:p>
    <w:sectPr w:rsidR="00606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00" w:right="540" w:bottom="768" w:left="500" w:header="259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3C" w:rsidRDefault="0060693C">
      <w:pPr>
        <w:spacing w:after="0" w:line="240" w:lineRule="auto"/>
      </w:pPr>
      <w:r>
        <w:separator/>
      </w:r>
    </w:p>
  </w:endnote>
  <w:endnote w:type="continuationSeparator" w:id="0">
    <w:p w:rsidR="0060693C" w:rsidRDefault="0060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F6" w:rsidRDefault="0060693C">
    <w:pPr>
      <w:spacing w:after="0" w:line="259" w:lineRule="auto"/>
      <w:ind w:left="0" w:right="16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10350500</wp:posOffset>
              </wp:positionV>
              <wp:extent cx="6794500" cy="12700"/>
              <wp:effectExtent l="0" t="0" r="0" b="0"/>
              <wp:wrapSquare wrapText="bothSides"/>
              <wp:docPr id="56893" name="Group 56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12700"/>
                        <a:chOff x="0" y="0"/>
                        <a:chExt cx="6794500" cy="12700"/>
                      </a:xfrm>
                    </wpg:grpSpPr>
                    <wps:wsp>
                      <wps:cNvPr id="56894" name="Shape 56894"/>
                      <wps:cNvSpPr/>
                      <wps:spPr>
                        <a:xfrm>
                          <a:off x="0" y="0"/>
                          <a:ext cx="679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93" style="width:535pt;height:1pt;position:absolute;mso-position-horizontal-relative:page;mso-position-horizontal:absolute;margin-left:30pt;mso-position-vertical-relative:page;margin-top:815pt;" coordsize="67945,127">
              <v:shape id="Shape 56894" style="position:absolute;width:67945;height:0;left:0;top:0;" coordsize="6794500,0" path="m0,0l6794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от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F6" w:rsidRDefault="0060693C">
    <w:pPr>
      <w:spacing w:after="0" w:line="259" w:lineRule="auto"/>
      <w:ind w:left="0" w:right="16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10350500</wp:posOffset>
              </wp:positionV>
              <wp:extent cx="6794500" cy="12700"/>
              <wp:effectExtent l="0" t="0" r="0" b="0"/>
              <wp:wrapSquare wrapText="bothSides"/>
              <wp:docPr id="56874" name="Group 56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12700"/>
                        <a:chOff x="0" y="0"/>
                        <a:chExt cx="6794500" cy="12700"/>
                      </a:xfrm>
                    </wpg:grpSpPr>
                    <wps:wsp>
                      <wps:cNvPr id="56875" name="Shape 56875"/>
                      <wps:cNvSpPr/>
                      <wps:spPr>
                        <a:xfrm>
                          <a:off x="0" y="0"/>
                          <a:ext cx="679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74" style="width:535pt;height:1pt;position:absolute;mso-position-horizontal-relative:page;mso-position-horizontal:absolute;margin-left:30pt;mso-position-vertical-relative:page;margin-top:815pt;" coordsize="67945,127">
              <v:shape id="Shape 56875" style="position:absolute;width:67945;height:0;left:0;top:0;" coordsize="6794500,0" path="m0,0l6794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127397">
      <w:rPr>
        <w:noProof/>
      </w:rPr>
      <w:t>8</w:t>
    </w:r>
    <w:r>
      <w:fldChar w:fldCharType="end"/>
    </w:r>
    <w:r>
      <w:t xml:space="preserve"> от </w:t>
    </w:r>
    <w:r>
      <w:fldChar w:fldCharType="begin"/>
    </w:r>
    <w:r>
      <w:instrText xml:space="preserve"> NUMPAGES   \* MERGEFORMAT </w:instrText>
    </w:r>
    <w:r>
      <w:fldChar w:fldCharType="separate"/>
    </w:r>
    <w:r w:rsidR="00127397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F6" w:rsidRDefault="0060693C">
    <w:pPr>
      <w:spacing w:after="0" w:line="259" w:lineRule="auto"/>
      <w:ind w:left="0" w:right="16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10350500</wp:posOffset>
              </wp:positionV>
              <wp:extent cx="6794500" cy="12700"/>
              <wp:effectExtent l="0" t="0" r="0" b="0"/>
              <wp:wrapSquare wrapText="bothSides"/>
              <wp:docPr id="56855" name="Group 56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4500" cy="12700"/>
                        <a:chOff x="0" y="0"/>
                        <a:chExt cx="6794500" cy="12700"/>
                      </a:xfrm>
                    </wpg:grpSpPr>
                    <wps:wsp>
                      <wps:cNvPr id="56856" name="Shape 56856"/>
                      <wps:cNvSpPr/>
                      <wps:spPr>
                        <a:xfrm>
                          <a:off x="0" y="0"/>
                          <a:ext cx="6794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4500">
                              <a:moveTo>
                                <a:pt x="0" y="0"/>
                              </a:moveTo>
                              <a:lnTo>
                                <a:pt x="679450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55" style="width:535pt;height:1pt;position:absolute;mso-position-horizontal-relative:page;mso-position-horizontal:absolute;margin-left:30pt;mso-position-vertical-relative:page;margin-top:815pt;" coordsize="67945,127">
              <v:shape id="Shape 56856" style="position:absolute;width:67945;height:0;left:0;top:0;" coordsize="6794500,0" path="m0,0l679450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от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3C" w:rsidRDefault="0060693C">
      <w:pPr>
        <w:spacing w:after="0" w:line="240" w:lineRule="auto"/>
      </w:pPr>
      <w:r>
        <w:separator/>
      </w:r>
    </w:p>
  </w:footnote>
  <w:footnote w:type="continuationSeparator" w:id="0">
    <w:p w:rsidR="0060693C" w:rsidRDefault="0060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F6" w:rsidRDefault="0060693C">
    <w:pPr>
      <w:tabs>
        <w:tab w:val="right" w:pos="10860"/>
      </w:tabs>
      <w:spacing w:after="0" w:line="259" w:lineRule="auto"/>
      <w:ind w:left="0" w:firstLine="0"/>
    </w:pPr>
    <w:r>
      <w:rPr>
        <w:u w:val="single" w:color="000000"/>
      </w:rPr>
      <w:t>"Информационно обслужване" АД</w:t>
    </w:r>
    <w:r>
      <w:rPr>
        <w:u w:val="single" w:color="000000"/>
      </w:rPr>
      <w:tab/>
      <w:t>Дата: 03.04.2023 г.  Час: 00:56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F6" w:rsidRDefault="0060693C">
    <w:pPr>
      <w:tabs>
        <w:tab w:val="right" w:pos="10860"/>
      </w:tabs>
      <w:spacing w:after="0" w:line="259" w:lineRule="auto"/>
      <w:ind w:left="0" w:firstLine="0"/>
    </w:pPr>
    <w:r>
      <w:rPr>
        <w:u w:val="single" w:color="000000"/>
      </w:rPr>
      <w:t>"Информационно обслужване" АД</w:t>
    </w:r>
    <w:r>
      <w:rPr>
        <w:u w:val="single" w:color="000000"/>
      </w:rPr>
      <w:tab/>
      <w:t>Дата: 03.04.2023 г.  Час: 00:56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F6" w:rsidRDefault="0060693C">
    <w:pPr>
      <w:tabs>
        <w:tab w:val="right" w:pos="10860"/>
      </w:tabs>
      <w:spacing w:after="0" w:line="259" w:lineRule="auto"/>
      <w:ind w:left="0" w:firstLine="0"/>
    </w:pPr>
    <w:r>
      <w:rPr>
        <w:u w:val="single" w:color="000000"/>
      </w:rPr>
      <w:t>"Информационно обслужване" АД</w:t>
    </w:r>
    <w:r>
      <w:rPr>
        <w:u w:val="single" w:color="000000"/>
      </w:rPr>
      <w:tab/>
      <w:t>Дата: 03.04.2023 г.  Час: 00:56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294"/>
    <w:multiLevelType w:val="hybridMultilevel"/>
    <w:tmpl w:val="F45AB81C"/>
    <w:lvl w:ilvl="0" w:tplc="794821FC">
      <w:start w:val="2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263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D5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4C6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B6D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2A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D479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66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29B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DB5492"/>
    <w:multiLevelType w:val="hybridMultilevel"/>
    <w:tmpl w:val="733EB38A"/>
    <w:lvl w:ilvl="0" w:tplc="3FB6AEF0">
      <w:start w:val="2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EC8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081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24A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7225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C4B1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CF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1CBB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D8F8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766ED"/>
    <w:multiLevelType w:val="hybridMultilevel"/>
    <w:tmpl w:val="ADF6669E"/>
    <w:lvl w:ilvl="0" w:tplc="38F0A75A">
      <w:start w:val="18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6C4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94A1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0E30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040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CAA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F64E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22AB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666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47017D"/>
    <w:multiLevelType w:val="hybridMultilevel"/>
    <w:tmpl w:val="729A07BE"/>
    <w:lvl w:ilvl="0" w:tplc="69764D78">
      <w:start w:val="1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F844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48C3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406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7EC9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22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E638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09B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8A1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EF1C91"/>
    <w:multiLevelType w:val="hybridMultilevel"/>
    <w:tmpl w:val="4BF8CA5A"/>
    <w:lvl w:ilvl="0" w:tplc="844CCD7E">
      <w:start w:val="19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569E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244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65A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C52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E0B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CE32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A0F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A497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480487"/>
    <w:multiLevelType w:val="hybridMultilevel"/>
    <w:tmpl w:val="BA306FA0"/>
    <w:lvl w:ilvl="0" w:tplc="BA168DA6">
      <w:start w:val="19"/>
      <w:numFmt w:val="decimal"/>
      <w:lvlText w:val="%1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4843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484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6D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9A1F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E9D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627A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14EE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2CD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717242"/>
    <w:multiLevelType w:val="hybridMultilevel"/>
    <w:tmpl w:val="5C0EFDF8"/>
    <w:lvl w:ilvl="0" w:tplc="9FD8BF90">
      <w:start w:val="8"/>
      <w:numFmt w:val="decimal"/>
      <w:lvlText w:val="%1.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8B124">
      <w:start w:val="1"/>
      <w:numFmt w:val="lowerLetter"/>
      <w:lvlText w:val="%2"/>
      <w:lvlJc w:val="left"/>
      <w:pPr>
        <w:ind w:left="2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A6C77C">
      <w:start w:val="1"/>
      <w:numFmt w:val="lowerRoman"/>
      <w:lvlText w:val="%3"/>
      <w:lvlJc w:val="left"/>
      <w:pPr>
        <w:ind w:left="3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66B5EA">
      <w:start w:val="1"/>
      <w:numFmt w:val="decimal"/>
      <w:lvlText w:val="%4"/>
      <w:lvlJc w:val="left"/>
      <w:pPr>
        <w:ind w:left="3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C71D4">
      <w:start w:val="1"/>
      <w:numFmt w:val="lowerLetter"/>
      <w:lvlText w:val="%5"/>
      <w:lvlJc w:val="left"/>
      <w:pPr>
        <w:ind w:left="4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AF2E4">
      <w:start w:val="1"/>
      <w:numFmt w:val="lowerRoman"/>
      <w:lvlText w:val="%6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CDE4C">
      <w:start w:val="1"/>
      <w:numFmt w:val="decimal"/>
      <w:lvlText w:val="%7"/>
      <w:lvlJc w:val="left"/>
      <w:pPr>
        <w:ind w:left="5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627F4">
      <w:start w:val="1"/>
      <w:numFmt w:val="lowerLetter"/>
      <w:lvlText w:val="%8"/>
      <w:lvlJc w:val="left"/>
      <w:pPr>
        <w:ind w:left="6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4A60E">
      <w:start w:val="1"/>
      <w:numFmt w:val="lowerRoman"/>
      <w:lvlText w:val="%9"/>
      <w:lvlJc w:val="left"/>
      <w:pPr>
        <w:ind w:left="7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F6"/>
    <w:rsid w:val="00127397"/>
    <w:rsid w:val="0060693C"/>
    <w:rsid w:val="007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1ED6"/>
  <w15:docId w15:val="{5409CD6A-C4C1-436D-8700-FF7226A6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2023-04-02T22:21:00Z</dcterms:created>
  <dcterms:modified xsi:type="dcterms:W3CDTF">2023-04-02T22:21:00Z</dcterms:modified>
</cp:coreProperties>
</file>